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A7" w:rsidRDefault="00B21296" w:rsidP="00CE1B7C">
      <w:r>
        <w:rPr>
          <w:noProof/>
          <w:lang w:eastAsia="pl-PL"/>
        </w:rPr>
        <w:drawing>
          <wp:inline distT="0" distB="0" distL="0" distR="0">
            <wp:extent cx="2094865" cy="5314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rsidR="00B21296" w:rsidRDefault="00B21296" w:rsidP="00B21296">
      <w:pPr>
        <w:pStyle w:val="Nagwek"/>
        <w:rPr>
          <w:rFonts w:ascii="Calibri" w:eastAsia="Calibri" w:hAnsi="Calibri"/>
          <w:sz w:val="22"/>
          <w:szCs w:val="22"/>
          <w:lang w:eastAsia="en-US"/>
        </w:rPr>
      </w:pPr>
    </w:p>
    <w:p w:rsidR="00B21296" w:rsidRDefault="00B21296" w:rsidP="00B21296">
      <w:pPr>
        <w:pStyle w:val="Nagwek"/>
        <w:rPr>
          <w:rFonts w:ascii="Calibri" w:eastAsia="Calibri" w:hAnsi="Calibri"/>
          <w:sz w:val="22"/>
          <w:szCs w:val="22"/>
          <w:lang w:eastAsia="en-US"/>
        </w:rPr>
      </w:pPr>
    </w:p>
    <w:p w:rsidR="006E5BA7" w:rsidRDefault="006E5BA7" w:rsidP="00B21296">
      <w:pPr>
        <w:pStyle w:val="Nagwek"/>
        <w:rPr>
          <w:i/>
          <w:sz w:val="24"/>
        </w:rPr>
      </w:pPr>
      <w:r>
        <w:rPr>
          <w:rFonts w:ascii="Arial" w:hAnsi="Arial"/>
          <w:i/>
          <w:sz w:val="44"/>
        </w:rPr>
        <w:t xml:space="preserve">        </w:t>
      </w:r>
      <w:r>
        <w:rPr>
          <w:i/>
          <w:sz w:val="44"/>
        </w:rPr>
        <w:tab/>
      </w:r>
      <w:r>
        <w:rPr>
          <w:sz w:val="44"/>
        </w:rPr>
        <w:t xml:space="preserve">                           </w:t>
      </w:r>
      <w:r w:rsidR="00B21296">
        <w:rPr>
          <w:sz w:val="44"/>
        </w:rPr>
        <w:t xml:space="preserve">                         </w:t>
      </w:r>
      <w:r>
        <w:rPr>
          <w:sz w:val="24"/>
        </w:rPr>
        <w:t xml:space="preserve">Kielce dn. </w:t>
      </w:r>
      <w:r w:rsidR="003E4F68">
        <w:rPr>
          <w:sz w:val="24"/>
        </w:rPr>
        <w:t>14</w:t>
      </w:r>
      <w:r w:rsidR="00407997">
        <w:rPr>
          <w:sz w:val="24"/>
        </w:rPr>
        <w:t>.11.2017</w:t>
      </w:r>
      <w:r>
        <w:rPr>
          <w:sz w:val="24"/>
        </w:rPr>
        <w:t xml:space="preserve"> r.</w:t>
      </w:r>
      <w:r>
        <w:rPr>
          <w:i/>
          <w:sz w:val="24"/>
        </w:rPr>
        <w:tab/>
      </w:r>
    </w:p>
    <w:p w:rsidR="006E5BA7" w:rsidRDefault="006E5BA7" w:rsidP="006E5BA7">
      <w:pPr>
        <w:pStyle w:val="Nagwek"/>
        <w:rPr>
          <w:b/>
          <w:sz w:val="32"/>
        </w:rPr>
      </w:pPr>
      <w:r>
        <w:rPr>
          <w:b/>
          <w:sz w:val="32"/>
        </w:rPr>
        <w:t>AZP 241-</w:t>
      </w:r>
      <w:r w:rsidR="00DC348A">
        <w:rPr>
          <w:b/>
          <w:sz w:val="32"/>
        </w:rPr>
        <w:t>150</w:t>
      </w:r>
      <w:r>
        <w:rPr>
          <w:b/>
          <w:sz w:val="32"/>
        </w:rPr>
        <w:t>/</w:t>
      </w:r>
      <w:r w:rsidR="00B21296">
        <w:rPr>
          <w:b/>
          <w:sz w:val="32"/>
        </w:rPr>
        <w:t>17</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564F21" w:rsidRDefault="006E5BA7" w:rsidP="006E5BA7">
      <w:pPr>
        <w:pStyle w:val="Nagwek"/>
        <w:jc w:val="both"/>
        <w:rPr>
          <w:b/>
          <w:bCs/>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564F21" w:rsidRPr="00564F21" w:rsidRDefault="00564F21" w:rsidP="006E5BA7">
      <w:pPr>
        <w:pStyle w:val="Nagwek"/>
        <w:jc w:val="both"/>
        <w:rPr>
          <w:b/>
          <w:bCs/>
          <w:sz w:val="32"/>
          <w:szCs w:val="32"/>
        </w:rPr>
      </w:pPr>
      <w:r>
        <w:rPr>
          <w:b/>
          <w:bCs/>
          <w:sz w:val="32"/>
          <w:szCs w:val="32"/>
        </w:rPr>
        <w:t>DLA ZADANIA:</w:t>
      </w:r>
    </w:p>
    <w:p w:rsidR="006E5BA7" w:rsidRDefault="006E5BA7" w:rsidP="006E5BA7">
      <w:pPr>
        <w:rPr>
          <w:b/>
          <w:sz w:val="28"/>
          <w:szCs w:val="28"/>
        </w:rPr>
      </w:pPr>
    </w:p>
    <w:p w:rsidR="00564F21" w:rsidRDefault="00564F21" w:rsidP="006E5BA7">
      <w:pPr>
        <w:autoSpaceDE w:val="0"/>
        <w:autoSpaceDN w:val="0"/>
        <w:adjustRightInd w:val="0"/>
        <w:spacing w:after="0" w:line="240" w:lineRule="auto"/>
        <w:rPr>
          <w:rFonts w:ascii="Times-Roman" w:eastAsia="Times New Roman" w:hAnsi="Times-Roman" w:cs="Times-Roman"/>
          <w:b/>
          <w:sz w:val="28"/>
          <w:szCs w:val="28"/>
          <w:lang w:eastAsia="pl-PL"/>
        </w:rPr>
      </w:pPr>
      <w:r>
        <w:rPr>
          <w:rFonts w:ascii="Times-Roman" w:eastAsia="Times New Roman" w:hAnsi="Times-Roman" w:cs="Times-Roman"/>
          <w:b/>
          <w:sz w:val="28"/>
          <w:szCs w:val="28"/>
          <w:lang w:eastAsia="pl-PL"/>
        </w:rPr>
        <w:t>„</w:t>
      </w:r>
      <w:r w:rsidR="004A4CD1">
        <w:rPr>
          <w:rFonts w:ascii="Times-Roman" w:eastAsia="Times New Roman" w:hAnsi="Times-Roman" w:cs="Times-Roman"/>
          <w:b/>
          <w:sz w:val="28"/>
          <w:szCs w:val="28"/>
          <w:lang w:eastAsia="pl-PL"/>
        </w:rPr>
        <w:t>Opracowanie Audytu Efektywności Energetycznej wraz z p</w:t>
      </w:r>
      <w:r>
        <w:rPr>
          <w:rFonts w:ascii="Times-Roman" w:eastAsia="Times New Roman" w:hAnsi="Times-Roman" w:cs="Times-Roman"/>
          <w:b/>
          <w:sz w:val="28"/>
          <w:szCs w:val="28"/>
          <w:lang w:eastAsia="pl-PL"/>
        </w:rPr>
        <w:t>rzygotowanie</w:t>
      </w:r>
      <w:r w:rsidR="00470C43">
        <w:rPr>
          <w:rFonts w:ascii="Times-Roman" w:eastAsia="Times New Roman" w:hAnsi="Times-Roman" w:cs="Times-Roman"/>
          <w:b/>
          <w:sz w:val="28"/>
          <w:szCs w:val="28"/>
          <w:lang w:eastAsia="pl-PL"/>
        </w:rPr>
        <w:t>m</w:t>
      </w:r>
      <w:r>
        <w:rPr>
          <w:rFonts w:ascii="Times-Roman" w:eastAsia="Times New Roman" w:hAnsi="Times-Roman" w:cs="Times-Roman"/>
          <w:b/>
          <w:sz w:val="28"/>
          <w:szCs w:val="28"/>
          <w:lang w:eastAsia="pl-PL"/>
        </w:rPr>
        <w:t xml:space="preserve"> projekt</w:t>
      </w:r>
      <w:r w:rsidR="00470C43">
        <w:rPr>
          <w:rFonts w:ascii="Times-Roman" w:eastAsia="Times New Roman" w:hAnsi="Times-Roman" w:cs="Times-Roman"/>
          <w:b/>
          <w:sz w:val="28"/>
          <w:szCs w:val="28"/>
          <w:lang w:eastAsia="pl-PL"/>
        </w:rPr>
        <w:t>u</w:t>
      </w:r>
      <w:r>
        <w:rPr>
          <w:rFonts w:ascii="Times-Roman" w:eastAsia="Times New Roman" w:hAnsi="Times-Roman" w:cs="Times-Roman"/>
          <w:b/>
          <w:sz w:val="28"/>
          <w:szCs w:val="28"/>
          <w:lang w:eastAsia="pl-PL"/>
        </w:rPr>
        <w:t xml:space="preserve"> RPOWŚ poprawy efektywności energetycznej Świętokrzyskiego Centrum Onkologii w Kielcach.”.</w:t>
      </w:r>
    </w:p>
    <w:p w:rsidR="006E5BA7" w:rsidRDefault="006E5BA7" w:rsidP="006E5BA7">
      <w:pPr>
        <w:pStyle w:val="Nagwek"/>
        <w:rPr>
          <w:b/>
          <w:sz w:val="36"/>
          <w:szCs w:val="36"/>
        </w:rPr>
      </w:pPr>
    </w:p>
    <w:p w:rsidR="006E5BA7"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6E5BA7" w:rsidRPr="00740834" w:rsidRDefault="006E5BA7" w:rsidP="006E5BA7">
      <w:pPr>
        <w:pStyle w:val="Nagwek"/>
        <w:rPr>
          <w:sz w:val="24"/>
          <w:szCs w:val="24"/>
        </w:rPr>
      </w:pPr>
    </w:p>
    <w:p w:rsidR="00CE1B7C" w:rsidRPr="005C0F19" w:rsidRDefault="006E5BA7" w:rsidP="00CE1B7C">
      <w:pPr>
        <w:rPr>
          <w:rFonts w:ascii="Times New Roman" w:hAnsi="Times New Roman"/>
          <w:sz w:val="24"/>
          <w:szCs w:val="24"/>
        </w:rPr>
      </w:pPr>
      <w:r w:rsidRPr="005C0F19">
        <w:rPr>
          <w:rFonts w:ascii="Times New Roman" w:hAnsi="Times New Roman"/>
          <w:sz w:val="24"/>
          <w:szCs w:val="24"/>
        </w:rPr>
        <w:t>Zatwierdzam</w:t>
      </w:r>
    </w:p>
    <w:p w:rsidR="00BC121F" w:rsidRPr="005C0F19" w:rsidRDefault="00BC121F" w:rsidP="00CE1B7C">
      <w:pPr>
        <w:rPr>
          <w:rFonts w:ascii="Times New Roman" w:hAnsi="Times New Roman"/>
          <w:sz w:val="24"/>
          <w:szCs w:val="24"/>
        </w:rPr>
      </w:pPr>
      <w:r w:rsidRPr="005C0F19">
        <w:rPr>
          <w:rFonts w:ascii="Times New Roman" w:hAnsi="Times New Roman"/>
          <w:sz w:val="24"/>
          <w:szCs w:val="24"/>
        </w:rPr>
        <w:t xml:space="preserve">Z-ca Dyrektora ds. </w:t>
      </w:r>
      <w:r w:rsidR="006F2B5B" w:rsidRPr="005C0F19">
        <w:rPr>
          <w:rFonts w:ascii="Times New Roman" w:hAnsi="Times New Roman"/>
          <w:sz w:val="24"/>
          <w:szCs w:val="24"/>
        </w:rPr>
        <w:t xml:space="preserve">Techniczno-Inwestycyjnych mgr inż. Wojciech Cedro </w:t>
      </w:r>
      <w:r w:rsidR="007D2D2B" w:rsidRPr="005C0F19">
        <w:rPr>
          <w:rFonts w:ascii="Times New Roman" w:hAnsi="Times New Roman"/>
          <w:sz w:val="24"/>
          <w:szCs w:val="24"/>
        </w:rPr>
        <w:t xml:space="preserve"> </w:t>
      </w:r>
    </w:p>
    <w:p w:rsidR="006E5BA7" w:rsidRPr="005C0F19" w:rsidRDefault="006E5BA7" w:rsidP="006E5BA7">
      <w:pPr>
        <w:rPr>
          <w:rFonts w:ascii="Times New Roman" w:hAnsi="Times New Roman"/>
          <w:sz w:val="24"/>
          <w:szCs w:val="24"/>
        </w:rPr>
      </w:pPr>
    </w:p>
    <w:p w:rsidR="006E5BA7" w:rsidRPr="005C0F19" w:rsidRDefault="006E5BA7" w:rsidP="006E5BA7">
      <w:pPr>
        <w:rPr>
          <w:rFonts w:ascii="Times New Roman" w:hAnsi="Times New Roman"/>
          <w:sz w:val="24"/>
          <w:szCs w:val="24"/>
        </w:rPr>
      </w:pPr>
    </w:p>
    <w:p w:rsidR="006E5BA7" w:rsidRPr="005C0F19" w:rsidRDefault="006E5BA7" w:rsidP="006E5BA7">
      <w:pPr>
        <w:rPr>
          <w:rFonts w:ascii="Times New Roman" w:hAnsi="Times New Roman"/>
          <w:sz w:val="24"/>
          <w:szCs w:val="24"/>
        </w:rPr>
      </w:pPr>
    </w:p>
    <w:p w:rsidR="00AB150F" w:rsidRPr="005C0F19" w:rsidRDefault="00AB150F" w:rsidP="006E5BA7">
      <w:pPr>
        <w:rPr>
          <w:rFonts w:ascii="Times New Roman" w:hAnsi="Times New Roman"/>
          <w:sz w:val="24"/>
          <w:szCs w:val="24"/>
        </w:rPr>
      </w:pPr>
    </w:p>
    <w:p w:rsidR="00AB150F" w:rsidRPr="005C0F19" w:rsidRDefault="00AB150F" w:rsidP="006E5BA7">
      <w:pPr>
        <w:rPr>
          <w:rFonts w:ascii="Times New Roman" w:hAnsi="Times New Roman"/>
          <w:sz w:val="24"/>
          <w:szCs w:val="24"/>
        </w:rPr>
      </w:pPr>
    </w:p>
    <w:p w:rsidR="00AB150F" w:rsidRPr="005C0F19" w:rsidRDefault="00AB150F" w:rsidP="006E5BA7">
      <w:pPr>
        <w:rPr>
          <w:rFonts w:ascii="Times New Roman" w:hAnsi="Times New Roman"/>
          <w:sz w:val="24"/>
          <w:szCs w:val="24"/>
        </w:rPr>
      </w:pPr>
    </w:p>
    <w:p w:rsidR="00AB150F" w:rsidRPr="005C0F19" w:rsidRDefault="00AB150F" w:rsidP="006E5BA7">
      <w:pPr>
        <w:rPr>
          <w:rFonts w:ascii="Times New Roman" w:hAnsi="Times New Roman"/>
          <w:sz w:val="24"/>
          <w:szCs w:val="24"/>
        </w:rPr>
      </w:pPr>
    </w:p>
    <w:p w:rsidR="006E5BA7" w:rsidRPr="00702172" w:rsidRDefault="006E5BA7" w:rsidP="006E5BA7">
      <w:pPr>
        <w:rPr>
          <w:rFonts w:ascii="Times New Roman" w:hAnsi="Times New Roman"/>
          <w:color w:val="000000" w:themeColor="text1"/>
          <w:sz w:val="24"/>
          <w:szCs w:val="24"/>
        </w:rPr>
      </w:pPr>
    </w:p>
    <w:p w:rsidR="006E5BA7" w:rsidRDefault="006E5BA7" w:rsidP="006E5BA7">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w:t>
      </w:r>
      <w:r w:rsidR="00A04457">
        <w:rPr>
          <w:rFonts w:ascii="Times New Roman" w:hAnsi="Times New Roman" w:cs="Times New Roman"/>
          <w:iCs/>
        </w:rPr>
        <w:t>40</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6E5BA7" w:rsidRDefault="006E5BA7" w:rsidP="006E5BA7">
      <w:pPr>
        <w:numPr>
          <w:ilvl w:val="12"/>
          <w:numId w:val="0"/>
        </w:numPr>
        <w:spacing w:after="0" w:line="240" w:lineRule="auto"/>
        <w:jc w:val="both"/>
        <w:rPr>
          <w:rFonts w:ascii="Times New Roman" w:eastAsia="Times New Roman" w:hAnsi="Times New Roman"/>
          <w:sz w:val="24"/>
          <w:szCs w:val="24"/>
          <w:lang w:eastAsia="pl-PL"/>
        </w:rPr>
      </w:pPr>
    </w:p>
    <w:p w:rsidR="006E5BA7" w:rsidRDefault="006E5BA7" w:rsidP="006E5BA7">
      <w:pPr>
        <w:numPr>
          <w:ilvl w:val="12"/>
          <w:numId w:val="0"/>
        </w:numPr>
        <w:spacing w:after="0" w:line="240" w:lineRule="auto"/>
        <w:jc w:val="both"/>
        <w:rPr>
          <w:rFonts w:ascii="Times New Roman" w:eastAsia="Times New Roman" w:hAnsi="Times New Roman"/>
          <w:sz w:val="24"/>
          <w:szCs w:val="24"/>
          <w:lang w:eastAsia="pl-PL"/>
        </w:rPr>
      </w:pPr>
    </w:p>
    <w:p w:rsidR="006E5BA7" w:rsidRDefault="006E5BA7" w:rsidP="006E5BA7">
      <w:pPr>
        <w:numPr>
          <w:ilvl w:val="12"/>
          <w:numId w:val="0"/>
        </w:numPr>
        <w:spacing w:after="0" w:line="240" w:lineRule="auto"/>
        <w:jc w:val="both"/>
        <w:rPr>
          <w:rFonts w:ascii="Times New Roman" w:eastAsia="Times New Roman" w:hAnsi="Times New Roman"/>
          <w:sz w:val="24"/>
          <w:szCs w:val="24"/>
          <w:lang w:eastAsia="pl-PL"/>
        </w:rPr>
      </w:pPr>
    </w:p>
    <w:p w:rsidR="002864CB" w:rsidRDefault="002864CB" w:rsidP="006E5BA7">
      <w:pPr>
        <w:numPr>
          <w:ilvl w:val="12"/>
          <w:numId w:val="0"/>
        </w:numPr>
        <w:spacing w:after="0" w:line="240" w:lineRule="auto"/>
        <w:jc w:val="both"/>
        <w:rPr>
          <w:rFonts w:ascii="Times New Roman" w:eastAsia="Times New Roman" w:hAnsi="Times New Roman"/>
          <w:sz w:val="24"/>
          <w:szCs w:val="24"/>
          <w:lang w:eastAsia="pl-PL"/>
        </w:rPr>
      </w:pPr>
    </w:p>
    <w:p w:rsidR="00520F19" w:rsidRDefault="00520F19" w:rsidP="006E5BA7">
      <w:pPr>
        <w:numPr>
          <w:ilvl w:val="12"/>
          <w:numId w:val="0"/>
        </w:numPr>
        <w:spacing w:after="0" w:line="240" w:lineRule="auto"/>
        <w:jc w:val="both"/>
        <w:rPr>
          <w:rFonts w:ascii="Times New Roman" w:eastAsia="Times New Roman" w:hAnsi="Times New Roman"/>
          <w:sz w:val="24"/>
          <w:szCs w:val="24"/>
          <w:lang w:eastAsia="pl-PL"/>
        </w:rPr>
      </w:pP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Świętokrzyskie Centrum Onkologii w Kielcach, 25-734 Kielce, ul. Artwińskiego 3, </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 36-74-280,  fax.  41  36-74-481 zaprasza do składania ofert w ramach postępowania o zamówienie publiczne, nr sprawy AZP 241</w:t>
      </w:r>
      <w:r w:rsidR="00CE1B7C">
        <w:rPr>
          <w:rFonts w:ascii="Times New Roman" w:eastAsia="Times New Roman" w:hAnsi="Times New Roman"/>
          <w:sz w:val="24"/>
          <w:szCs w:val="24"/>
          <w:lang w:eastAsia="pl-PL"/>
        </w:rPr>
        <w:t>-</w:t>
      </w:r>
      <w:r w:rsidR="00DC348A">
        <w:rPr>
          <w:rFonts w:ascii="Times New Roman" w:eastAsia="Times New Roman" w:hAnsi="Times New Roman"/>
          <w:sz w:val="24"/>
          <w:szCs w:val="24"/>
          <w:lang w:eastAsia="pl-PL"/>
        </w:rPr>
        <w:t>150</w:t>
      </w:r>
      <w:r w:rsidR="0025659E">
        <w:rPr>
          <w:rFonts w:ascii="Times New Roman" w:eastAsia="Times New Roman" w:hAnsi="Times New Roman"/>
          <w:sz w:val="24"/>
          <w:szCs w:val="24"/>
          <w:lang w:eastAsia="pl-PL"/>
        </w:rPr>
        <w:t>/17</w:t>
      </w:r>
      <w:r w:rsidRPr="00F72962">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(Dz. U. z 2015 r. poz. 2164</w:t>
      </w:r>
      <w:r w:rsidR="00827C4C">
        <w:rPr>
          <w:rFonts w:ascii="Times New Roman" w:eastAsia="Times New Roman" w:hAnsi="Times New Roman"/>
          <w:sz w:val="24"/>
          <w:szCs w:val="24"/>
          <w:lang w:eastAsia="pl-PL"/>
        </w:rPr>
        <w:t xml:space="preserve"> z późn. zm.)</w:t>
      </w:r>
      <w:r w:rsidRPr="00F72962">
        <w:rPr>
          <w:rFonts w:ascii="Times New Roman" w:eastAsia="Times New Roman" w:hAnsi="Times New Roman"/>
          <w:sz w:val="24"/>
          <w:szCs w:val="24"/>
          <w:lang w:eastAsia="pl-PL"/>
        </w:rPr>
        <w:t>, poniżej 209 tys. euro.</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4B3132" w:rsidRPr="00327747" w:rsidRDefault="004B3132" w:rsidP="004B3132">
      <w:pPr>
        <w:spacing w:after="0" w:line="240" w:lineRule="auto"/>
        <w:rPr>
          <w:rFonts w:ascii="Times New Roman" w:eastAsia="Times New Roman" w:hAnsi="Times New Roman"/>
          <w:sz w:val="24"/>
          <w:szCs w:val="24"/>
          <w:lang w:eastAsia="pl-PL"/>
        </w:rPr>
      </w:pPr>
      <w:r w:rsidRPr="00327747">
        <w:rPr>
          <w:rFonts w:ascii="Times New Roman" w:eastAsia="Times New Roman" w:hAnsi="Times New Roman"/>
          <w:sz w:val="24"/>
          <w:szCs w:val="24"/>
          <w:lang w:eastAsia="pl-PL"/>
        </w:rPr>
        <w:t xml:space="preserve">Ogłoszenie nr </w:t>
      </w:r>
      <w:r w:rsidR="0002629F">
        <w:rPr>
          <w:rFonts w:ascii="Times New Roman" w:eastAsia="Times New Roman" w:hAnsi="Times New Roman"/>
          <w:sz w:val="24"/>
          <w:szCs w:val="24"/>
          <w:lang w:eastAsia="pl-PL"/>
        </w:rPr>
        <w:t>615922</w:t>
      </w:r>
      <w:r w:rsidR="008D5E14">
        <w:rPr>
          <w:rFonts w:ascii="Times New Roman" w:eastAsia="Times New Roman" w:hAnsi="Times New Roman"/>
          <w:sz w:val="24"/>
          <w:szCs w:val="24"/>
          <w:lang w:eastAsia="pl-PL"/>
        </w:rPr>
        <w:t xml:space="preserve"> – N </w:t>
      </w:r>
      <w:r w:rsidR="00C81FFA">
        <w:rPr>
          <w:rFonts w:ascii="Times New Roman" w:eastAsia="Times New Roman" w:hAnsi="Times New Roman"/>
          <w:sz w:val="24"/>
          <w:szCs w:val="24"/>
          <w:lang w:eastAsia="pl-PL"/>
        </w:rPr>
        <w:t>-2017</w:t>
      </w:r>
      <w:r w:rsidRPr="00327747">
        <w:rPr>
          <w:rFonts w:ascii="Times New Roman" w:eastAsia="Times New Roman" w:hAnsi="Times New Roman"/>
          <w:sz w:val="24"/>
          <w:szCs w:val="24"/>
          <w:lang w:eastAsia="pl-PL"/>
        </w:rPr>
        <w:t xml:space="preserve"> z dnia </w:t>
      </w:r>
      <w:r w:rsidR="0002629F">
        <w:rPr>
          <w:rFonts w:ascii="Times New Roman" w:eastAsia="Times New Roman" w:hAnsi="Times New Roman"/>
          <w:sz w:val="24"/>
          <w:szCs w:val="24"/>
          <w:lang w:eastAsia="pl-PL"/>
        </w:rPr>
        <w:t>14-11-14</w:t>
      </w:r>
      <w:r w:rsidR="00C81FFA">
        <w:rPr>
          <w:rFonts w:ascii="Times New Roman" w:eastAsia="Times New Roman" w:hAnsi="Times New Roman"/>
          <w:sz w:val="24"/>
          <w:szCs w:val="24"/>
          <w:lang w:eastAsia="pl-PL"/>
        </w:rPr>
        <w:t xml:space="preserve"> </w:t>
      </w:r>
      <w:r w:rsidRPr="00327747">
        <w:rPr>
          <w:rFonts w:ascii="Times New Roman" w:eastAsia="Times New Roman" w:hAnsi="Times New Roman"/>
          <w:sz w:val="24"/>
          <w:szCs w:val="24"/>
          <w:lang w:eastAsia="pl-PL"/>
        </w:rPr>
        <w:t xml:space="preserve">r. </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Pr="0035279D"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I. </w:t>
      </w:r>
      <w:r w:rsidRPr="0035279D">
        <w:rPr>
          <w:rFonts w:ascii="Times New Roman" w:eastAsia="Times New Roman" w:hAnsi="Times New Roman"/>
          <w:b/>
          <w:sz w:val="24"/>
          <w:szCs w:val="24"/>
          <w:lang w:eastAsia="pl-PL"/>
        </w:rPr>
        <w:t>OPIS PRZEDMIOTU ZAMÓWIENIA</w:t>
      </w:r>
    </w:p>
    <w:p w:rsidR="006E5BA7" w:rsidRPr="0035279D" w:rsidRDefault="006E5BA7" w:rsidP="009447D2">
      <w:pPr>
        <w:spacing w:after="0" w:line="240" w:lineRule="auto"/>
        <w:ind w:left="1080"/>
        <w:jc w:val="both"/>
        <w:rPr>
          <w:rFonts w:ascii="Times New Roman" w:eastAsia="Times New Roman" w:hAnsi="Times New Roman"/>
          <w:b/>
          <w:sz w:val="24"/>
          <w:szCs w:val="24"/>
          <w:lang w:eastAsia="pl-PL"/>
        </w:rPr>
      </w:pPr>
    </w:p>
    <w:p w:rsidR="00564F21" w:rsidRPr="00564F21" w:rsidRDefault="004A4CD1" w:rsidP="00564F21">
      <w:pPr>
        <w:autoSpaceDE w:val="0"/>
        <w:autoSpaceDN w:val="0"/>
        <w:adjustRightInd w:val="0"/>
        <w:spacing w:after="0" w:line="240" w:lineRule="auto"/>
        <w:jc w:val="both"/>
        <w:rPr>
          <w:rFonts w:ascii="Times New Roman" w:hAnsi="Times New Roman"/>
          <w:sz w:val="24"/>
          <w:szCs w:val="24"/>
        </w:rPr>
      </w:pPr>
      <w:r w:rsidRPr="004A4CD1">
        <w:rPr>
          <w:rFonts w:ascii="Times New Roman" w:hAnsi="Times New Roman"/>
          <w:b/>
          <w:sz w:val="24"/>
          <w:szCs w:val="24"/>
        </w:rPr>
        <w:t>Opracowanie Audytu Efektywności Energetycznej wraz z p</w:t>
      </w:r>
      <w:r w:rsidR="00470C43">
        <w:rPr>
          <w:rFonts w:ascii="Times New Roman" w:hAnsi="Times New Roman"/>
          <w:b/>
          <w:sz w:val="24"/>
          <w:szCs w:val="24"/>
        </w:rPr>
        <w:t>rzygotowanie projektu</w:t>
      </w:r>
      <w:r w:rsidR="00564F21" w:rsidRPr="004A4CD1">
        <w:rPr>
          <w:rFonts w:ascii="Times New Roman" w:hAnsi="Times New Roman"/>
          <w:b/>
          <w:sz w:val="24"/>
          <w:szCs w:val="24"/>
        </w:rPr>
        <w:t xml:space="preserve"> RPOWŚ poprawy efektywności energetycznej Świętokrzyskiego Centrum Onkologii w Kielcach</w:t>
      </w:r>
      <w:r w:rsidR="00564F21" w:rsidRPr="00564F21">
        <w:rPr>
          <w:rFonts w:ascii="Times New Roman" w:hAnsi="Times New Roman"/>
          <w:sz w:val="24"/>
          <w:szCs w:val="24"/>
        </w:rPr>
        <w:t>.</w:t>
      </w:r>
    </w:p>
    <w:p w:rsidR="00863D51" w:rsidRPr="009447D2" w:rsidRDefault="00863D51" w:rsidP="00EA00C0">
      <w:pPr>
        <w:autoSpaceDE w:val="0"/>
        <w:autoSpaceDN w:val="0"/>
        <w:adjustRightInd w:val="0"/>
        <w:spacing w:after="0" w:line="240" w:lineRule="auto"/>
        <w:jc w:val="both"/>
        <w:rPr>
          <w:rFonts w:ascii="Times New Roman" w:hAnsi="Times New Roman"/>
          <w:sz w:val="24"/>
          <w:szCs w:val="24"/>
        </w:rPr>
      </w:pPr>
    </w:p>
    <w:p w:rsidR="006E5BA7" w:rsidRPr="00ED7648" w:rsidRDefault="006E5BA7" w:rsidP="00EA00C0">
      <w:pPr>
        <w:autoSpaceDE w:val="0"/>
        <w:autoSpaceDN w:val="0"/>
        <w:adjustRightInd w:val="0"/>
        <w:spacing w:after="0" w:line="240" w:lineRule="auto"/>
        <w:jc w:val="both"/>
        <w:rPr>
          <w:rFonts w:ascii="Times New Roman" w:hAnsi="Times New Roman"/>
          <w:b/>
          <w:sz w:val="24"/>
          <w:szCs w:val="24"/>
        </w:rPr>
      </w:pPr>
      <w:r w:rsidRPr="009447D2">
        <w:rPr>
          <w:rFonts w:ascii="Times New Roman" w:hAnsi="Times New Roman"/>
          <w:sz w:val="24"/>
          <w:szCs w:val="24"/>
        </w:rPr>
        <w:t>Szczegółowy opis przedmiotu</w:t>
      </w:r>
      <w:r w:rsidRPr="00ED7648">
        <w:rPr>
          <w:rFonts w:ascii="Times New Roman" w:hAnsi="Times New Roman"/>
          <w:sz w:val="24"/>
          <w:szCs w:val="24"/>
        </w:rPr>
        <w:t xml:space="preserve"> zamówienia znajduje się w </w:t>
      </w:r>
      <w:r w:rsidR="0075476C">
        <w:rPr>
          <w:rFonts w:ascii="Times New Roman" w:hAnsi="Times New Roman"/>
          <w:sz w:val="24"/>
          <w:szCs w:val="24"/>
        </w:rPr>
        <w:t>zał. nr 6 do SIWZ</w:t>
      </w:r>
      <w:r w:rsidR="001B2F0C">
        <w:rPr>
          <w:rFonts w:ascii="Times New Roman" w:hAnsi="Times New Roman"/>
          <w:sz w:val="24"/>
          <w:szCs w:val="24"/>
        </w:rPr>
        <w:t xml:space="preserve"> – warunki udziału w postępowaniu</w:t>
      </w:r>
      <w:r w:rsidR="00863D51" w:rsidRPr="00ED7648">
        <w:rPr>
          <w:rFonts w:ascii="Times New Roman" w:hAnsi="Times New Roman"/>
          <w:sz w:val="24"/>
          <w:szCs w:val="24"/>
        </w:rPr>
        <w:t xml:space="preserve">. </w:t>
      </w:r>
    </w:p>
    <w:p w:rsidR="00303E62" w:rsidRDefault="00303E62" w:rsidP="006E5BA7">
      <w:pPr>
        <w:pStyle w:val="Tekstpodstawowy3"/>
        <w:rPr>
          <w:rFonts w:ascii="Times New Roman" w:hAnsi="Times New Roman"/>
          <w:i w:val="0"/>
          <w:szCs w:val="24"/>
        </w:rPr>
      </w:pPr>
    </w:p>
    <w:p w:rsidR="00F376C8" w:rsidRPr="00F2690E" w:rsidRDefault="00F376C8" w:rsidP="00F376C8">
      <w:pPr>
        <w:autoSpaceDE w:val="0"/>
        <w:autoSpaceDN w:val="0"/>
        <w:adjustRightInd w:val="0"/>
        <w:spacing w:after="0" w:line="240" w:lineRule="auto"/>
        <w:jc w:val="both"/>
        <w:rPr>
          <w:rFonts w:ascii="Times New Roman" w:hAnsi="Times New Roman"/>
          <w:b/>
          <w:sz w:val="24"/>
          <w:szCs w:val="24"/>
        </w:rPr>
      </w:pPr>
      <w:r w:rsidRPr="00F2690E">
        <w:rPr>
          <w:rFonts w:ascii="Times New Roman" w:hAnsi="Times New Roman"/>
          <w:b/>
          <w:sz w:val="24"/>
          <w:szCs w:val="24"/>
        </w:rPr>
        <w:t>Zamawiający wymaga wizji lokalnej w obiektach Świętokrzyskiego Centrum Onkologii.</w:t>
      </w:r>
    </w:p>
    <w:p w:rsidR="00F376C8" w:rsidRDefault="00F376C8" w:rsidP="00F376C8">
      <w:pPr>
        <w:tabs>
          <w:tab w:val="left" w:pos="426"/>
          <w:tab w:val="left" w:pos="709"/>
        </w:tabs>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F376C8" w:rsidRDefault="00F376C8" w:rsidP="00F376C8">
      <w:pPr>
        <w:tabs>
          <w:tab w:val="left" w:pos="426"/>
          <w:tab w:val="left" w:pos="709"/>
        </w:tabs>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Wymagania dotyczące zatrudnienia, na podstawie umów o pracę, osób do wykonania czynności w zakresie realizacji przedmiotu zamówienia:</w:t>
      </w:r>
    </w:p>
    <w:p w:rsidR="00F376C8" w:rsidRDefault="00F376C8" w:rsidP="00F376C8">
      <w:pPr>
        <w:pStyle w:val="Nagwek"/>
        <w:rPr>
          <w:sz w:val="24"/>
          <w:szCs w:val="24"/>
        </w:rPr>
      </w:pPr>
      <w:r>
        <w:rPr>
          <w:sz w:val="24"/>
          <w:szCs w:val="24"/>
        </w:rPr>
        <w:t>Zamawiający przy opisie przedmiotu zamówienia nie wymaga, by przy realizacji świadczenia uczestniczyły osoby wskazane w art. 29 ust. 4, tym samym nie wskazuje żadnych wymagań w tym zakresie.</w:t>
      </w:r>
    </w:p>
    <w:p w:rsidR="00C108C6" w:rsidRPr="00F72962" w:rsidRDefault="00C108C6" w:rsidP="006E5BA7">
      <w:pPr>
        <w:pStyle w:val="Tekstpodstawowy3"/>
        <w:rPr>
          <w:rFonts w:ascii="Times New Roman" w:hAnsi="Times New Roman"/>
          <w:i w:val="0"/>
          <w:szCs w:val="24"/>
        </w:rPr>
      </w:pPr>
    </w:p>
    <w:p w:rsidR="00C53A5B" w:rsidRPr="006E2865" w:rsidRDefault="006E5BA7" w:rsidP="006E2865">
      <w:pPr>
        <w:autoSpaceDE w:val="0"/>
        <w:autoSpaceDN w:val="0"/>
        <w:adjustRightInd w:val="0"/>
        <w:spacing w:after="0" w:line="240" w:lineRule="auto"/>
        <w:jc w:val="both"/>
        <w:rPr>
          <w:rFonts w:ascii="Times New Roman" w:hAnsi="Times New Roman"/>
          <w:b/>
          <w:sz w:val="24"/>
          <w:szCs w:val="24"/>
        </w:rPr>
      </w:pPr>
      <w:r w:rsidRPr="006E2865">
        <w:rPr>
          <w:rFonts w:ascii="Times New Roman" w:hAnsi="Times New Roman"/>
          <w:b/>
          <w:sz w:val="24"/>
          <w:szCs w:val="24"/>
        </w:rPr>
        <w:t xml:space="preserve">CPV: </w:t>
      </w:r>
      <w:r w:rsidR="006E2865" w:rsidRPr="006E2865">
        <w:rPr>
          <w:rFonts w:ascii="Times New Roman" w:hAnsi="Times New Roman"/>
          <w:b/>
          <w:sz w:val="24"/>
          <w:szCs w:val="24"/>
        </w:rPr>
        <w:t xml:space="preserve"> 792 12 000-3 usługi audytu</w:t>
      </w:r>
    </w:p>
    <w:p w:rsidR="00C53A5B" w:rsidRDefault="00C53A5B" w:rsidP="006E5BA7">
      <w:pPr>
        <w:spacing w:after="0" w:line="240" w:lineRule="auto"/>
        <w:rPr>
          <w:b/>
          <w:bCs/>
        </w:rPr>
      </w:pPr>
    </w:p>
    <w:p w:rsidR="006E5BA7" w:rsidRPr="00F72962" w:rsidRDefault="006E5BA7" w:rsidP="006E5BA7">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7C0ACC" w:rsidRPr="007C0ACC" w:rsidRDefault="007C0ACC" w:rsidP="007C0ACC">
      <w:pPr>
        <w:pStyle w:val="Tekstpodstawowy3"/>
        <w:rPr>
          <w:rFonts w:ascii="Times New Roman" w:hAnsi="Times New Roman"/>
          <w:i w:val="0"/>
          <w:szCs w:val="24"/>
        </w:rPr>
      </w:pPr>
      <w:r w:rsidRPr="007C0ACC">
        <w:rPr>
          <w:rFonts w:ascii="Times New Roman" w:hAnsi="Times New Roman"/>
          <w:i w:val="0"/>
          <w:szCs w:val="24"/>
        </w:rPr>
        <w:t>Termin wykonania:</w:t>
      </w:r>
    </w:p>
    <w:p w:rsidR="00321D8E" w:rsidRDefault="00963766" w:rsidP="007C0ACC">
      <w:pPr>
        <w:pStyle w:val="Tekstpodstawowy3"/>
        <w:rPr>
          <w:rFonts w:ascii="Times New Roman" w:hAnsi="Times New Roman"/>
          <w:i w:val="0"/>
          <w:szCs w:val="24"/>
        </w:rPr>
      </w:pPr>
      <w:r>
        <w:rPr>
          <w:rFonts w:ascii="Times New Roman" w:hAnsi="Times New Roman"/>
          <w:i w:val="0"/>
          <w:szCs w:val="24"/>
        </w:rPr>
        <w:t>A</w:t>
      </w:r>
      <w:r w:rsidR="00321D8E">
        <w:rPr>
          <w:rFonts w:ascii="Times New Roman" w:hAnsi="Times New Roman"/>
          <w:i w:val="0"/>
          <w:szCs w:val="24"/>
        </w:rPr>
        <w:t>udyty efektywności energetycznej</w:t>
      </w:r>
      <w:r w:rsidR="00470C43">
        <w:rPr>
          <w:rFonts w:ascii="Times New Roman" w:hAnsi="Times New Roman"/>
          <w:i w:val="0"/>
          <w:szCs w:val="24"/>
        </w:rPr>
        <w:t>,</w:t>
      </w:r>
      <w:r w:rsidR="00321D8E">
        <w:rPr>
          <w:rFonts w:ascii="Times New Roman" w:hAnsi="Times New Roman"/>
          <w:i w:val="0"/>
          <w:szCs w:val="24"/>
        </w:rPr>
        <w:t xml:space="preserve"> programy funkcjonalno-użytkowe</w:t>
      </w:r>
      <w:r w:rsidR="00470C43">
        <w:rPr>
          <w:rFonts w:ascii="Times New Roman" w:hAnsi="Times New Roman"/>
          <w:i w:val="0"/>
          <w:szCs w:val="24"/>
        </w:rPr>
        <w:t xml:space="preserve"> i kosztorysy</w:t>
      </w:r>
      <w:r w:rsidR="00321D8E">
        <w:rPr>
          <w:rFonts w:ascii="Times New Roman" w:hAnsi="Times New Roman"/>
          <w:i w:val="0"/>
          <w:szCs w:val="24"/>
        </w:rPr>
        <w:t xml:space="preserve"> należy opracować do dnia </w:t>
      </w:r>
      <w:r w:rsidR="00470C43">
        <w:rPr>
          <w:rFonts w:ascii="Times New Roman" w:hAnsi="Times New Roman"/>
          <w:i w:val="0"/>
          <w:szCs w:val="24"/>
        </w:rPr>
        <w:t>14 lutego</w:t>
      </w:r>
      <w:r w:rsidR="00321D8E">
        <w:rPr>
          <w:rFonts w:ascii="Times New Roman" w:hAnsi="Times New Roman"/>
          <w:i w:val="0"/>
          <w:szCs w:val="24"/>
        </w:rPr>
        <w:t xml:space="preserve"> 2018 r.</w:t>
      </w:r>
    </w:p>
    <w:p w:rsidR="007C0ACC" w:rsidRPr="007C0ACC" w:rsidRDefault="00963766" w:rsidP="007C0ACC">
      <w:pPr>
        <w:pStyle w:val="Tekstpodstawowy3"/>
        <w:rPr>
          <w:rFonts w:ascii="Times New Roman" w:hAnsi="Times New Roman"/>
          <w:i w:val="0"/>
          <w:szCs w:val="24"/>
        </w:rPr>
      </w:pPr>
      <w:r>
        <w:rPr>
          <w:rFonts w:ascii="Times New Roman" w:hAnsi="Times New Roman"/>
          <w:i w:val="0"/>
          <w:szCs w:val="24"/>
        </w:rPr>
        <w:t>P</w:t>
      </w:r>
      <w:r w:rsidR="007C0ACC" w:rsidRPr="007C0ACC">
        <w:rPr>
          <w:rFonts w:ascii="Times New Roman" w:hAnsi="Times New Roman"/>
          <w:i w:val="0"/>
          <w:szCs w:val="24"/>
        </w:rPr>
        <w:t xml:space="preserve">ozostałe opracowania – do </w:t>
      </w:r>
      <w:r w:rsidR="00321D8E">
        <w:rPr>
          <w:rFonts w:ascii="Times New Roman" w:hAnsi="Times New Roman"/>
          <w:i w:val="0"/>
          <w:szCs w:val="24"/>
        </w:rPr>
        <w:t xml:space="preserve">28 lutego 2018 </w:t>
      </w:r>
      <w:r w:rsidR="007C0ACC" w:rsidRPr="007C0ACC">
        <w:rPr>
          <w:rFonts w:ascii="Times New Roman" w:hAnsi="Times New Roman"/>
          <w:i w:val="0"/>
          <w:szCs w:val="24"/>
        </w:rPr>
        <w:t>r.</w:t>
      </w:r>
      <w:r w:rsidR="00321D8E">
        <w:rPr>
          <w:rFonts w:ascii="Times New Roman" w:hAnsi="Times New Roman"/>
          <w:i w:val="0"/>
          <w:szCs w:val="24"/>
        </w:rPr>
        <w:t xml:space="preserve"> </w:t>
      </w:r>
    </w:p>
    <w:p w:rsidR="007C0ACC" w:rsidRDefault="007C0ACC" w:rsidP="006E5BA7">
      <w:pPr>
        <w:spacing w:after="0" w:line="240" w:lineRule="auto"/>
        <w:jc w:val="both"/>
        <w:outlineLvl w:val="0"/>
        <w:rPr>
          <w:rFonts w:ascii="Times New Roman" w:eastAsia="Times New Roman" w:hAnsi="Times New Roman"/>
          <w:sz w:val="24"/>
          <w:szCs w:val="24"/>
          <w:lang w:eastAsia="pl-PL"/>
        </w:rPr>
      </w:pPr>
    </w:p>
    <w:p w:rsidR="007B6F2C" w:rsidRPr="007B6F2C" w:rsidRDefault="002C3EAE" w:rsidP="007B6F2C">
      <w:pPr>
        <w:pStyle w:val="pkt"/>
        <w:autoSpaceDE w:val="0"/>
        <w:autoSpaceDN w:val="0"/>
        <w:spacing w:before="0" w:after="0" w:line="276" w:lineRule="auto"/>
        <w:ind w:left="426" w:hanging="426"/>
        <w:jc w:val="left"/>
        <w:rPr>
          <w:b/>
        </w:rPr>
      </w:pPr>
      <w:r>
        <w:rPr>
          <w:b/>
        </w:rPr>
        <w:t xml:space="preserve">III. </w:t>
      </w:r>
      <w:r w:rsidR="007B6F2C" w:rsidRPr="007B6F2C">
        <w:rPr>
          <w:b/>
        </w:rPr>
        <w:t>INFORMACJA NA TEMAT PODWYKONAWCÓW.</w:t>
      </w:r>
    </w:p>
    <w:p w:rsidR="007B6F2C" w:rsidRDefault="007B6F2C" w:rsidP="007B6F2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 Wykonawca mo</w:t>
      </w:r>
      <w:r>
        <w:rPr>
          <w:rFonts w:ascii="TimesNewRoman" w:eastAsia="TimesNewRoman" w:hAnsi="Times New Roman" w:cs="TimesNewRoman" w:hint="eastAsia"/>
          <w:sz w:val="24"/>
          <w:szCs w:val="24"/>
        </w:rPr>
        <w:t>ż</w:t>
      </w:r>
      <w:r>
        <w:rPr>
          <w:rFonts w:ascii="Times New Roman" w:eastAsiaTheme="minorHAnsi" w:hAnsi="Times New Roman"/>
          <w:sz w:val="24"/>
          <w:szCs w:val="24"/>
        </w:rPr>
        <w:t>e powierzy</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eastAsiaTheme="minorHAnsi" w:hAnsi="Times New Roman"/>
          <w:sz w:val="24"/>
          <w:szCs w:val="24"/>
        </w:rPr>
        <w:t>wykonanie cz</w:t>
      </w:r>
      <w:r>
        <w:rPr>
          <w:rFonts w:ascii="TimesNewRoman" w:eastAsia="TimesNewRoman" w:hAnsi="Times New Roman" w:cs="TimesNewRoman" w:hint="eastAsia"/>
          <w:sz w:val="24"/>
          <w:szCs w:val="24"/>
        </w:rPr>
        <w:t>ęś</w:t>
      </w:r>
      <w:r>
        <w:rPr>
          <w:rFonts w:ascii="Times New Roman" w:eastAsiaTheme="minorHAnsi" w:hAnsi="Times New Roman"/>
          <w:sz w:val="24"/>
          <w:szCs w:val="24"/>
        </w:rPr>
        <w:t>ci zamówienia podwykonawcy.</w:t>
      </w:r>
    </w:p>
    <w:p w:rsidR="007B6F2C" w:rsidRPr="007B6F2C" w:rsidRDefault="007B6F2C" w:rsidP="007B6F2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 Wykonawca, który zamierza wykonywa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eastAsiaTheme="minorHAnsi" w:hAnsi="Times New Roman"/>
          <w:sz w:val="24"/>
          <w:szCs w:val="24"/>
        </w:rPr>
        <w:t>zamówienie przy udziale podwykonawcy, musi wyra</w:t>
      </w:r>
      <w:r>
        <w:rPr>
          <w:rFonts w:ascii="TimesNewRoman" w:eastAsia="TimesNewRoman" w:hAnsi="Times New Roman" w:cs="TimesNewRoman" w:hint="eastAsia"/>
          <w:sz w:val="24"/>
          <w:szCs w:val="24"/>
        </w:rPr>
        <w:t>ź</w:t>
      </w:r>
      <w:r>
        <w:rPr>
          <w:rFonts w:ascii="Times New Roman" w:eastAsiaTheme="minorHAnsi" w:hAnsi="Times New Roman"/>
          <w:sz w:val="24"/>
          <w:szCs w:val="24"/>
        </w:rPr>
        <w:t>nie w ofercie wskaza</w:t>
      </w:r>
      <w:r>
        <w:rPr>
          <w:rFonts w:ascii="TimesNewRoman" w:eastAsia="TimesNewRoman" w:hAnsi="Times New Roman" w:cs="TimesNewRoman" w:hint="eastAsia"/>
          <w:sz w:val="24"/>
          <w:szCs w:val="24"/>
        </w:rPr>
        <w:t>ć</w:t>
      </w:r>
      <w:r>
        <w:rPr>
          <w:rFonts w:ascii="Times New Roman" w:eastAsiaTheme="minorHAnsi" w:hAnsi="Times New Roman"/>
          <w:sz w:val="24"/>
          <w:szCs w:val="24"/>
        </w:rPr>
        <w:t>, jak</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eastAsiaTheme="minorHAnsi" w:hAnsi="Times New Roman"/>
          <w:sz w:val="24"/>
          <w:szCs w:val="24"/>
        </w:rPr>
        <w:t>cz</w:t>
      </w:r>
      <w:r>
        <w:rPr>
          <w:rFonts w:ascii="TimesNewRoman" w:eastAsia="TimesNewRoman" w:hAnsi="Times New Roman" w:cs="TimesNewRoman" w:hint="eastAsia"/>
          <w:sz w:val="24"/>
          <w:szCs w:val="24"/>
        </w:rPr>
        <w:t>ęść</w:t>
      </w:r>
      <w:r>
        <w:rPr>
          <w:rFonts w:ascii="TimesNewRoman" w:eastAsia="TimesNewRoman" w:hAnsi="Times New Roman" w:cs="TimesNewRoman"/>
          <w:sz w:val="24"/>
          <w:szCs w:val="24"/>
        </w:rPr>
        <w:t xml:space="preserve"> </w:t>
      </w:r>
      <w:r>
        <w:rPr>
          <w:rFonts w:ascii="Times New Roman" w:eastAsiaTheme="minorHAnsi" w:hAnsi="Times New Roman"/>
          <w:sz w:val="24"/>
          <w:szCs w:val="24"/>
        </w:rPr>
        <w:t>(zakres zamówienia) wykonywa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eastAsiaTheme="minorHAnsi" w:hAnsi="Times New Roman"/>
          <w:sz w:val="24"/>
          <w:szCs w:val="24"/>
        </w:rPr>
        <w:t>b</w:t>
      </w:r>
      <w:r>
        <w:rPr>
          <w:rFonts w:ascii="TimesNewRoman" w:eastAsia="TimesNewRoman" w:hAnsi="Times New Roman" w:cs="TimesNewRoman" w:hint="eastAsia"/>
          <w:sz w:val="24"/>
          <w:szCs w:val="24"/>
        </w:rPr>
        <w:t>ę</w:t>
      </w:r>
      <w:r>
        <w:rPr>
          <w:rFonts w:ascii="Times New Roman" w:eastAsiaTheme="minorHAnsi" w:hAnsi="Times New Roman"/>
          <w:sz w:val="24"/>
          <w:szCs w:val="24"/>
        </w:rPr>
        <w:t xml:space="preserve">dzie w jego imieniu podwykonawca </w:t>
      </w:r>
      <w:r>
        <w:rPr>
          <w:rFonts w:ascii="Times New Roman" w:eastAsiaTheme="minorHAnsi" w:hAnsi="Times New Roman"/>
          <w:b/>
          <w:bCs/>
          <w:sz w:val="24"/>
          <w:szCs w:val="24"/>
        </w:rPr>
        <w:t>oraz poda</w:t>
      </w:r>
      <w:r>
        <w:rPr>
          <w:rFonts w:ascii="TimesNewRoman,Bold" w:eastAsia="TimesNewRoman,Bold" w:hAnsi="Times New Roman" w:cs="TimesNewRoman,Bold" w:hint="eastAsia"/>
          <w:b/>
          <w:bCs/>
          <w:sz w:val="24"/>
          <w:szCs w:val="24"/>
        </w:rPr>
        <w:t>ć</w:t>
      </w:r>
      <w:r>
        <w:rPr>
          <w:rFonts w:ascii="TimesNewRoman,Bold" w:eastAsia="TimesNewRoman,Bold" w:hAnsi="Times New Roman" w:cs="TimesNewRoman,Bold"/>
          <w:b/>
          <w:bCs/>
          <w:sz w:val="24"/>
          <w:szCs w:val="24"/>
        </w:rPr>
        <w:t xml:space="preserve"> </w:t>
      </w:r>
      <w:r>
        <w:rPr>
          <w:rFonts w:ascii="Times New Roman" w:eastAsiaTheme="minorHAnsi" w:hAnsi="Times New Roman"/>
          <w:b/>
          <w:bCs/>
          <w:sz w:val="24"/>
          <w:szCs w:val="24"/>
        </w:rPr>
        <w:t>firm</w:t>
      </w:r>
      <w:r>
        <w:rPr>
          <w:rFonts w:ascii="TimesNewRoman,Bold" w:eastAsia="TimesNewRoman,Bold" w:hAnsi="Times New Roman" w:cs="TimesNewRoman,Bold" w:hint="eastAsia"/>
          <w:b/>
          <w:bCs/>
          <w:sz w:val="24"/>
          <w:szCs w:val="24"/>
        </w:rPr>
        <w:t>ę</w:t>
      </w:r>
      <w:r>
        <w:rPr>
          <w:rFonts w:ascii="TimesNewRoman,Bold" w:eastAsia="TimesNewRoman,Bold" w:hAnsi="Times New Roman" w:cs="TimesNewRoman,Bold"/>
          <w:b/>
          <w:bCs/>
          <w:sz w:val="24"/>
          <w:szCs w:val="24"/>
        </w:rPr>
        <w:t xml:space="preserve"> </w:t>
      </w:r>
      <w:r>
        <w:rPr>
          <w:rFonts w:ascii="Times New Roman" w:eastAsiaTheme="minorHAnsi" w:hAnsi="Times New Roman"/>
          <w:b/>
          <w:bCs/>
          <w:sz w:val="24"/>
          <w:szCs w:val="24"/>
        </w:rPr>
        <w:t>podwykonawcy</w:t>
      </w:r>
      <w:r>
        <w:rPr>
          <w:rFonts w:ascii="Times New Roman" w:eastAsiaTheme="minorHAnsi" w:hAnsi="Times New Roman"/>
          <w:sz w:val="24"/>
          <w:szCs w:val="24"/>
        </w:rPr>
        <w:t>. Nale</w:t>
      </w:r>
      <w:r>
        <w:rPr>
          <w:rFonts w:ascii="TimesNewRoman" w:eastAsia="TimesNewRoman" w:hAnsi="Times New Roman" w:cs="TimesNewRoman" w:hint="eastAsia"/>
          <w:sz w:val="24"/>
          <w:szCs w:val="24"/>
        </w:rPr>
        <w:t>ż</w:t>
      </w:r>
      <w:r>
        <w:rPr>
          <w:rFonts w:ascii="Times New Roman" w:eastAsiaTheme="minorHAnsi" w:hAnsi="Times New Roman"/>
          <w:sz w:val="24"/>
          <w:szCs w:val="24"/>
        </w:rPr>
        <w:t>y w tym celu wypełni</w:t>
      </w:r>
      <w:r>
        <w:rPr>
          <w:rFonts w:ascii="TimesNewRoman" w:eastAsia="TimesNewRoman" w:hAnsi="Times New Roman" w:cs="TimesNewRoman" w:hint="eastAsia"/>
          <w:sz w:val="24"/>
          <w:szCs w:val="24"/>
        </w:rPr>
        <w:t>ć</w:t>
      </w:r>
    </w:p>
    <w:p w:rsidR="007B6F2C" w:rsidRDefault="007B6F2C" w:rsidP="007B6F2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odpowiedni punkt formularzy ofertowych, stanowi</w:t>
      </w:r>
      <w:r>
        <w:rPr>
          <w:rFonts w:ascii="TimesNewRoman" w:eastAsia="TimesNewRoman" w:hAnsi="Times New Roman" w:cs="TimesNewRoman" w:hint="eastAsia"/>
          <w:sz w:val="24"/>
          <w:szCs w:val="24"/>
        </w:rPr>
        <w:t>ą</w:t>
      </w:r>
      <w:r>
        <w:rPr>
          <w:rFonts w:ascii="Times New Roman" w:eastAsiaTheme="minorHAnsi" w:hAnsi="Times New Roman"/>
          <w:sz w:val="24"/>
          <w:szCs w:val="24"/>
        </w:rPr>
        <w:t>cych zał</w:t>
      </w:r>
      <w:r>
        <w:rPr>
          <w:rFonts w:ascii="TimesNewRoman" w:eastAsia="TimesNewRoman" w:hAnsi="Times New Roman" w:cs="TimesNewRoman" w:hint="eastAsia"/>
          <w:sz w:val="24"/>
          <w:szCs w:val="24"/>
        </w:rPr>
        <w:t>ą</w:t>
      </w:r>
      <w:r>
        <w:rPr>
          <w:rFonts w:ascii="Times New Roman" w:eastAsiaTheme="minorHAnsi" w:hAnsi="Times New Roman"/>
          <w:sz w:val="24"/>
          <w:szCs w:val="24"/>
        </w:rPr>
        <w:t>cznik nr 1 do SIWZ.</w:t>
      </w:r>
    </w:p>
    <w:p w:rsidR="007B6F2C" w:rsidRDefault="007B6F2C" w:rsidP="007B6F2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W przypadku, gdy Wykonawca nie zamierza wykonywa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eastAsiaTheme="minorHAnsi" w:hAnsi="Times New Roman"/>
          <w:sz w:val="24"/>
          <w:szCs w:val="24"/>
        </w:rPr>
        <w:t>zamówienia przy udziale podwykonawców, nale</w:t>
      </w:r>
      <w:r>
        <w:rPr>
          <w:rFonts w:ascii="TimesNewRoman" w:eastAsia="TimesNewRoman" w:hAnsi="Times New Roman" w:cs="TimesNewRoman" w:hint="eastAsia"/>
          <w:sz w:val="24"/>
          <w:szCs w:val="24"/>
        </w:rPr>
        <w:t>ż</w:t>
      </w:r>
      <w:r>
        <w:rPr>
          <w:rFonts w:ascii="Times New Roman" w:eastAsiaTheme="minorHAnsi" w:hAnsi="Times New Roman"/>
          <w:sz w:val="24"/>
          <w:szCs w:val="24"/>
        </w:rPr>
        <w:t>y wpisa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eastAsiaTheme="minorHAnsi" w:hAnsi="Times New Roman"/>
          <w:sz w:val="24"/>
          <w:szCs w:val="24"/>
        </w:rPr>
        <w:t>w formularzu „nie dotyczy” lub inne podobne sformułowanie. Je</w:t>
      </w:r>
      <w:r>
        <w:rPr>
          <w:rFonts w:ascii="TimesNewRoman" w:eastAsia="TimesNewRoman" w:hAnsi="Times New Roman" w:cs="TimesNewRoman" w:hint="eastAsia"/>
          <w:sz w:val="24"/>
          <w:szCs w:val="24"/>
        </w:rPr>
        <w:t>ż</w:t>
      </w:r>
      <w:r>
        <w:rPr>
          <w:rFonts w:ascii="Times New Roman" w:eastAsiaTheme="minorHAnsi" w:hAnsi="Times New Roman"/>
          <w:sz w:val="24"/>
          <w:szCs w:val="24"/>
        </w:rPr>
        <w:t>eli Wykonawca zostawi ten punkt niewypełniony (puste pole), Zamawiaj</w:t>
      </w:r>
      <w:r>
        <w:rPr>
          <w:rFonts w:ascii="TimesNewRoman" w:eastAsia="TimesNewRoman" w:hAnsi="Times New Roman" w:cs="TimesNewRoman" w:hint="eastAsia"/>
          <w:sz w:val="24"/>
          <w:szCs w:val="24"/>
        </w:rPr>
        <w:t>ą</w:t>
      </w:r>
      <w:r>
        <w:rPr>
          <w:rFonts w:ascii="Times New Roman" w:eastAsiaTheme="minorHAnsi" w:hAnsi="Times New Roman"/>
          <w:sz w:val="24"/>
          <w:szCs w:val="24"/>
        </w:rPr>
        <w:t>cy uzna, 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eastAsiaTheme="minorHAnsi" w:hAnsi="Times New Roman"/>
          <w:sz w:val="24"/>
          <w:szCs w:val="24"/>
        </w:rPr>
        <w:t>zamówienie zostanie wykonane siłami własnymi, tj. bez udziału podwykonawców.</w:t>
      </w:r>
    </w:p>
    <w:p w:rsidR="007B6F2C" w:rsidRDefault="007B6F2C" w:rsidP="007B6F2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 Zamawiaj</w:t>
      </w:r>
      <w:r>
        <w:rPr>
          <w:rFonts w:ascii="TimesNewRoman" w:eastAsia="TimesNewRoman" w:hAnsi="Times New Roman" w:cs="TimesNewRoman" w:hint="eastAsia"/>
          <w:sz w:val="24"/>
          <w:szCs w:val="24"/>
        </w:rPr>
        <w:t>ą</w:t>
      </w:r>
      <w:r>
        <w:rPr>
          <w:rFonts w:ascii="Times New Roman" w:eastAsiaTheme="minorHAnsi" w:hAnsi="Times New Roman"/>
          <w:sz w:val="24"/>
          <w:szCs w:val="24"/>
        </w:rPr>
        <w:t xml:space="preserve">cy </w:t>
      </w:r>
      <w:r>
        <w:rPr>
          <w:rFonts w:ascii="TimesNewRoman" w:eastAsia="TimesNewRoman" w:hAnsi="Times New Roman" w:cs="TimesNewRoman" w:hint="eastAsia"/>
          <w:sz w:val="24"/>
          <w:szCs w:val="24"/>
        </w:rPr>
        <w:t>żą</w:t>
      </w:r>
      <w:r>
        <w:rPr>
          <w:rFonts w:ascii="Times New Roman" w:eastAsiaTheme="minorHAnsi" w:hAnsi="Times New Roman"/>
          <w:sz w:val="24"/>
          <w:szCs w:val="24"/>
        </w:rPr>
        <w:t>da, aby przed przyst</w:t>
      </w:r>
      <w:r>
        <w:rPr>
          <w:rFonts w:ascii="TimesNewRoman" w:eastAsia="TimesNewRoman" w:hAnsi="Times New Roman" w:cs="TimesNewRoman" w:hint="eastAsia"/>
          <w:sz w:val="24"/>
          <w:szCs w:val="24"/>
        </w:rPr>
        <w:t>ą</w:t>
      </w:r>
      <w:r>
        <w:rPr>
          <w:rFonts w:ascii="Times New Roman" w:eastAsiaTheme="minorHAnsi" w:hAnsi="Times New Roman"/>
          <w:sz w:val="24"/>
          <w:szCs w:val="24"/>
        </w:rPr>
        <w:t>pieniem do wykonania zamówienia Wykonawca,</w:t>
      </w:r>
    </w:p>
    <w:p w:rsidR="007B6F2C" w:rsidRDefault="007B6F2C" w:rsidP="007B6F2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 ile s</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eastAsiaTheme="minorHAnsi" w:hAnsi="Times New Roman"/>
          <w:sz w:val="24"/>
          <w:szCs w:val="24"/>
        </w:rPr>
        <w:t>ju</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eastAsiaTheme="minorHAnsi" w:hAnsi="Times New Roman"/>
          <w:sz w:val="24"/>
          <w:szCs w:val="24"/>
        </w:rPr>
        <w:t>znane, podał nazwy albo imiona i nazwiska oraz dane kontaktowe podwykonawców i osób do kontaktu z nimi, zaanga</w:t>
      </w:r>
      <w:r>
        <w:rPr>
          <w:rFonts w:ascii="TimesNewRoman" w:eastAsia="TimesNewRoman" w:hAnsi="Times New Roman" w:cs="TimesNewRoman" w:hint="eastAsia"/>
          <w:sz w:val="24"/>
          <w:szCs w:val="24"/>
        </w:rPr>
        <w:t>ż</w:t>
      </w:r>
      <w:r>
        <w:rPr>
          <w:rFonts w:ascii="Times New Roman" w:eastAsiaTheme="minorHAnsi" w:hAnsi="Times New Roman"/>
          <w:sz w:val="24"/>
          <w:szCs w:val="24"/>
        </w:rPr>
        <w:t>owanych w wykonanie zamówienia. Wykonawca zobowi</w:t>
      </w:r>
      <w:r>
        <w:rPr>
          <w:rFonts w:ascii="TimesNewRoman" w:eastAsia="TimesNewRoman" w:hAnsi="Times New Roman" w:cs="TimesNewRoman" w:hint="eastAsia"/>
          <w:sz w:val="24"/>
          <w:szCs w:val="24"/>
        </w:rPr>
        <w:t>ą</w:t>
      </w:r>
      <w:r>
        <w:rPr>
          <w:rFonts w:ascii="Times New Roman" w:eastAsiaTheme="minorHAnsi" w:hAnsi="Times New Roman"/>
          <w:sz w:val="24"/>
          <w:szCs w:val="24"/>
        </w:rPr>
        <w:t>zany jest do zawiadomienia Zamawiaj</w:t>
      </w:r>
      <w:r>
        <w:rPr>
          <w:rFonts w:ascii="TimesNewRoman" w:eastAsia="TimesNewRoman" w:hAnsi="Times New Roman" w:cs="TimesNewRoman" w:hint="eastAsia"/>
          <w:sz w:val="24"/>
          <w:szCs w:val="24"/>
        </w:rPr>
        <w:t>ą</w:t>
      </w:r>
      <w:r>
        <w:rPr>
          <w:rFonts w:ascii="Times New Roman" w:eastAsiaTheme="minorHAnsi" w:hAnsi="Times New Roman"/>
          <w:sz w:val="24"/>
          <w:szCs w:val="24"/>
        </w:rPr>
        <w:t xml:space="preserve">cego o wszelkich zmianach danych, o których </w:t>
      </w:r>
      <w:r>
        <w:rPr>
          <w:rFonts w:ascii="Times New Roman" w:eastAsiaTheme="minorHAnsi" w:hAnsi="Times New Roman"/>
          <w:sz w:val="24"/>
          <w:szCs w:val="24"/>
        </w:rPr>
        <w:lastRenderedPageBreak/>
        <w:t>mowa w zdaniu pierwszym, w trakcie realizacji zamówienia, a tak</w:t>
      </w:r>
      <w:r>
        <w:rPr>
          <w:rFonts w:ascii="TimesNewRoman" w:eastAsia="TimesNewRoman" w:hAnsi="Times New Roman" w:cs="TimesNewRoman" w:hint="eastAsia"/>
          <w:sz w:val="24"/>
          <w:szCs w:val="24"/>
        </w:rPr>
        <w:t>ż</w:t>
      </w:r>
      <w:r>
        <w:rPr>
          <w:rFonts w:ascii="Times New Roman" w:eastAsiaTheme="minorHAnsi" w:hAnsi="Times New Roman"/>
          <w:sz w:val="24"/>
          <w:szCs w:val="24"/>
        </w:rPr>
        <w:t>e przekazuje informacje na temat nowych podwykonawców, którym w pó</w:t>
      </w:r>
      <w:r>
        <w:rPr>
          <w:rFonts w:ascii="TimesNewRoman" w:eastAsia="TimesNewRoman" w:hAnsi="Times New Roman" w:cs="TimesNewRoman" w:hint="eastAsia"/>
          <w:sz w:val="24"/>
          <w:szCs w:val="24"/>
        </w:rPr>
        <w:t>ź</w:t>
      </w:r>
      <w:r>
        <w:rPr>
          <w:rFonts w:ascii="Times New Roman" w:eastAsiaTheme="minorHAnsi" w:hAnsi="Times New Roman"/>
          <w:sz w:val="24"/>
          <w:szCs w:val="24"/>
        </w:rPr>
        <w:t>niejszym okresie zamierza powierzyć realizację zamówienia.</w:t>
      </w:r>
    </w:p>
    <w:p w:rsidR="007B6F2C" w:rsidRDefault="007B6F2C" w:rsidP="007B6F2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 Je</w:t>
      </w:r>
      <w:r>
        <w:rPr>
          <w:rFonts w:ascii="TimesNewRoman" w:eastAsia="TimesNewRoman" w:hAnsi="Times New Roman" w:cs="TimesNewRoman" w:hint="eastAsia"/>
          <w:sz w:val="24"/>
          <w:szCs w:val="24"/>
        </w:rPr>
        <w:t>ż</w:t>
      </w:r>
      <w:r>
        <w:rPr>
          <w:rFonts w:ascii="Times New Roman" w:eastAsiaTheme="minorHAnsi" w:hAnsi="Times New Roman"/>
          <w:sz w:val="24"/>
          <w:szCs w:val="24"/>
        </w:rPr>
        <w:t>eli zmiana albo rezygnacja z podwykonawcy dotyczy podmiotu, na którego zasoby Wykonawca powoływał si</w:t>
      </w:r>
      <w:r>
        <w:rPr>
          <w:rFonts w:ascii="TimesNewRoman" w:eastAsia="TimesNewRoman" w:hAnsi="Times New Roman" w:cs="TimesNewRoman" w:hint="eastAsia"/>
          <w:sz w:val="24"/>
          <w:szCs w:val="24"/>
        </w:rPr>
        <w:t>ę</w:t>
      </w:r>
      <w:r>
        <w:rPr>
          <w:rFonts w:ascii="Times New Roman" w:eastAsiaTheme="minorHAnsi" w:hAnsi="Times New Roman"/>
          <w:sz w:val="24"/>
          <w:szCs w:val="24"/>
        </w:rPr>
        <w:t>, na zasadach okre</w:t>
      </w:r>
      <w:r>
        <w:rPr>
          <w:rFonts w:ascii="TimesNewRoman" w:eastAsia="TimesNewRoman" w:hAnsi="Times New Roman" w:cs="TimesNewRoman" w:hint="eastAsia"/>
          <w:sz w:val="24"/>
          <w:szCs w:val="24"/>
        </w:rPr>
        <w:t>ś</w:t>
      </w:r>
      <w:r>
        <w:rPr>
          <w:rFonts w:ascii="Times New Roman" w:eastAsiaTheme="minorHAnsi" w:hAnsi="Times New Roman"/>
          <w:sz w:val="24"/>
          <w:szCs w:val="24"/>
        </w:rPr>
        <w:t>lonych w art. 22a ust. 1 ustawy, w celu wykazania spełniania warunków udziału w post</w:t>
      </w:r>
      <w:r>
        <w:rPr>
          <w:rFonts w:ascii="TimesNewRoman" w:eastAsia="TimesNewRoman" w:hAnsi="Times New Roman" w:cs="TimesNewRoman" w:hint="eastAsia"/>
          <w:sz w:val="24"/>
          <w:szCs w:val="24"/>
        </w:rPr>
        <w:t>ę</w:t>
      </w:r>
      <w:r>
        <w:rPr>
          <w:rFonts w:ascii="Times New Roman" w:eastAsiaTheme="minorHAnsi" w:hAnsi="Times New Roman"/>
          <w:sz w:val="24"/>
          <w:szCs w:val="24"/>
        </w:rPr>
        <w:t>powaniu, Wykonawca jest obowi</w:t>
      </w:r>
      <w:r>
        <w:rPr>
          <w:rFonts w:ascii="TimesNewRoman" w:eastAsia="TimesNewRoman" w:hAnsi="Times New Roman" w:cs="TimesNewRoman" w:hint="eastAsia"/>
          <w:sz w:val="24"/>
          <w:szCs w:val="24"/>
        </w:rPr>
        <w:t>ą</w:t>
      </w:r>
      <w:r>
        <w:rPr>
          <w:rFonts w:ascii="Times New Roman" w:eastAsiaTheme="minorHAnsi" w:hAnsi="Times New Roman"/>
          <w:sz w:val="24"/>
          <w:szCs w:val="24"/>
        </w:rPr>
        <w:t>zany wykaza</w:t>
      </w:r>
      <w:r>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Pr>
          <w:rFonts w:ascii="Times New Roman" w:eastAsiaTheme="minorHAnsi" w:hAnsi="Times New Roman"/>
          <w:sz w:val="24"/>
          <w:szCs w:val="24"/>
        </w:rPr>
        <w:t>Zamawiaj</w:t>
      </w:r>
      <w:r>
        <w:rPr>
          <w:rFonts w:ascii="TimesNewRoman" w:eastAsia="TimesNewRoman" w:hAnsi="Times New Roman" w:cs="TimesNewRoman" w:hint="eastAsia"/>
          <w:sz w:val="24"/>
          <w:szCs w:val="24"/>
        </w:rPr>
        <w:t>ą</w:t>
      </w:r>
      <w:r>
        <w:rPr>
          <w:rFonts w:ascii="Times New Roman" w:eastAsiaTheme="minorHAnsi" w:hAnsi="Times New Roman"/>
          <w:sz w:val="24"/>
          <w:szCs w:val="24"/>
        </w:rPr>
        <w:t xml:space="preserve">cemu, </w:t>
      </w:r>
      <w:r>
        <w:rPr>
          <w:rFonts w:ascii="TimesNewRoman" w:eastAsia="TimesNewRoman" w:hAnsi="Times New Roman" w:cs="TimesNewRoman" w:hint="eastAsia"/>
          <w:sz w:val="24"/>
          <w:szCs w:val="24"/>
        </w:rPr>
        <w:t>ż</w:t>
      </w:r>
      <w:r>
        <w:rPr>
          <w:rFonts w:ascii="Times New Roman" w:eastAsiaTheme="minorHAnsi" w:hAnsi="Times New Roman"/>
          <w:sz w:val="24"/>
          <w:szCs w:val="24"/>
        </w:rPr>
        <w:t>e proponowany inny podwykonawca lub Wykonawca samodzielnie spełnia je w stopniu nie mniejszym ni</w:t>
      </w:r>
      <w:r>
        <w:rPr>
          <w:rFonts w:ascii="TimesNewRoman" w:eastAsia="TimesNewRoman" w:hAnsi="Times New Roman" w:cs="TimesNewRoman" w:hint="eastAsia"/>
          <w:sz w:val="24"/>
          <w:szCs w:val="24"/>
        </w:rPr>
        <w:t>ż</w:t>
      </w:r>
      <w:r>
        <w:rPr>
          <w:rFonts w:ascii="TimesNewRoman" w:eastAsia="TimesNewRoman" w:hAnsi="Times New Roman" w:cs="TimesNewRoman"/>
          <w:sz w:val="24"/>
          <w:szCs w:val="24"/>
        </w:rPr>
        <w:t xml:space="preserve"> </w:t>
      </w:r>
      <w:r>
        <w:rPr>
          <w:rFonts w:ascii="Times New Roman" w:eastAsiaTheme="minorHAnsi" w:hAnsi="Times New Roman"/>
          <w:sz w:val="24"/>
          <w:szCs w:val="24"/>
        </w:rPr>
        <w:t>podwykonawca, na którego zasoby Wykonawca powoływał si</w:t>
      </w:r>
      <w:r>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Pr>
          <w:rFonts w:ascii="Times New Roman" w:eastAsiaTheme="minorHAnsi" w:hAnsi="Times New Roman"/>
          <w:sz w:val="24"/>
          <w:szCs w:val="24"/>
        </w:rPr>
        <w:t>w trakcie post</w:t>
      </w:r>
      <w:r>
        <w:rPr>
          <w:rFonts w:ascii="TimesNewRoman" w:eastAsia="TimesNewRoman" w:hAnsi="Times New Roman" w:cs="TimesNewRoman" w:hint="eastAsia"/>
          <w:sz w:val="24"/>
          <w:szCs w:val="24"/>
        </w:rPr>
        <w:t>ę</w:t>
      </w:r>
      <w:r>
        <w:rPr>
          <w:rFonts w:ascii="Times New Roman" w:eastAsiaTheme="minorHAnsi" w:hAnsi="Times New Roman"/>
          <w:sz w:val="24"/>
          <w:szCs w:val="24"/>
        </w:rPr>
        <w:t>powania o udzielenie zamówienia.</w:t>
      </w:r>
    </w:p>
    <w:p w:rsidR="007B6F2C" w:rsidRPr="007B6F2C" w:rsidRDefault="007B6F2C" w:rsidP="007B6F2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 Powierzenie wykonania cz</w:t>
      </w:r>
      <w:r>
        <w:rPr>
          <w:rFonts w:ascii="TimesNewRoman" w:eastAsia="TimesNewRoman" w:hAnsi="Times New Roman" w:cs="TimesNewRoman" w:hint="eastAsia"/>
          <w:sz w:val="24"/>
          <w:szCs w:val="24"/>
        </w:rPr>
        <w:t>ęś</w:t>
      </w:r>
      <w:r>
        <w:rPr>
          <w:rFonts w:ascii="Times New Roman" w:eastAsiaTheme="minorHAnsi" w:hAnsi="Times New Roman"/>
          <w:sz w:val="24"/>
          <w:szCs w:val="24"/>
        </w:rPr>
        <w:t>ci zamówienia podwykonawcom nie zwalnia Wykonawcy z odpowiedzialno</w:t>
      </w:r>
      <w:r>
        <w:rPr>
          <w:rFonts w:ascii="TimesNewRoman" w:eastAsia="TimesNewRoman" w:hAnsi="Times New Roman" w:cs="TimesNewRoman" w:hint="eastAsia"/>
          <w:sz w:val="24"/>
          <w:szCs w:val="24"/>
        </w:rPr>
        <w:t>ś</w:t>
      </w:r>
      <w:r>
        <w:rPr>
          <w:rFonts w:ascii="Times New Roman" w:eastAsiaTheme="minorHAnsi" w:hAnsi="Times New Roman"/>
          <w:sz w:val="24"/>
          <w:szCs w:val="24"/>
        </w:rPr>
        <w:t>ci za nale</w:t>
      </w:r>
      <w:r>
        <w:rPr>
          <w:rFonts w:ascii="TimesNewRoman" w:eastAsia="TimesNewRoman" w:hAnsi="Times New Roman" w:cs="TimesNewRoman" w:hint="eastAsia"/>
          <w:sz w:val="24"/>
          <w:szCs w:val="24"/>
        </w:rPr>
        <w:t>ż</w:t>
      </w:r>
      <w:r>
        <w:rPr>
          <w:rFonts w:ascii="Times New Roman" w:eastAsiaTheme="minorHAnsi" w:hAnsi="Times New Roman"/>
          <w:sz w:val="24"/>
          <w:szCs w:val="24"/>
        </w:rPr>
        <w:t>yte wykonanie tego zamówienia.</w:t>
      </w:r>
    </w:p>
    <w:p w:rsidR="007B6F2C" w:rsidRDefault="007B6F2C" w:rsidP="006E5BA7">
      <w:pPr>
        <w:spacing w:after="0" w:line="240" w:lineRule="auto"/>
        <w:jc w:val="both"/>
        <w:outlineLvl w:val="0"/>
        <w:rPr>
          <w:rFonts w:ascii="Times New Roman" w:eastAsia="Times New Roman" w:hAnsi="Times New Roman"/>
          <w:sz w:val="24"/>
          <w:szCs w:val="24"/>
          <w:lang w:eastAsia="pl-PL"/>
        </w:rPr>
      </w:pPr>
    </w:p>
    <w:p w:rsidR="007B6F2C" w:rsidRPr="00F72962" w:rsidRDefault="007B6F2C" w:rsidP="006E5BA7">
      <w:pPr>
        <w:spacing w:after="0" w:line="240" w:lineRule="auto"/>
        <w:jc w:val="both"/>
        <w:outlineLvl w:val="0"/>
        <w:rPr>
          <w:rFonts w:ascii="Times New Roman" w:eastAsia="Times New Roman" w:hAnsi="Times New Roman"/>
          <w:sz w:val="24"/>
          <w:szCs w:val="24"/>
          <w:lang w:eastAsia="pl-PL"/>
        </w:rPr>
      </w:pPr>
    </w:p>
    <w:p w:rsidR="006E5BA7" w:rsidRPr="00A6429B" w:rsidRDefault="002C3EAE"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IV</w:t>
      </w:r>
      <w:r w:rsidR="006E5BA7" w:rsidRPr="00F72962">
        <w:rPr>
          <w:rFonts w:ascii="Times New Roman" w:eastAsia="Times New Roman" w:hAnsi="Times New Roman"/>
          <w:b/>
          <w:sz w:val="24"/>
          <w:szCs w:val="24"/>
          <w:lang w:eastAsia="pl-PL"/>
        </w:rPr>
        <w:t xml:space="preserve">. WARUNKI UDZIAŁU W POSTĘPOWANIU ORAZ BRAKU PODSTAW </w:t>
      </w:r>
      <w:r w:rsidR="006E5BA7" w:rsidRPr="00A6429B">
        <w:rPr>
          <w:rFonts w:ascii="Times New Roman" w:eastAsia="Times New Roman" w:hAnsi="Times New Roman"/>
          <w:b/>
          <w:sz w:val="24"/>
          <w:szCs w:val="24"/>
          <w:lang w:eastAsia="pl-PL"/>
        </w:rPr>
        <w:t>WYKLUCZENIA.</w:t>
      </w:r>
    </w:p>
    <w:p w:rsidR="00F367E5" w:rsidRPr="00A6429B" w:rsidRDefault="00F367E5"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F367E5" w:rsidRPr="00A455CA" w:rsidRDefault="00F367E5" w:rsidP="009A31AC">
      <w:pPr>
        <w:pStyle w:val="Akapitzlist"/>
        <w:numPr>
          <w:ilvl w:val="0"/>
          <w:numId w:val="7"/>
        </w:numPr>
        <w:jc w:val="both"/>
        <w:rPr>
          <w:b/>
          <w:sz w:val="24"/>
          <w:szCs w:val="24"/>
        </w:rPr>
      </w:pPr>
      <w:r w:rsidRPr="00A455CA">
        <w:rPr>
          <w:b/>
          <w:sz w:val="24"/>
          <w:szCs w:val="24"/>
        </w:rPr>
        <w:t>Warunki udziału w postępowaniu.</w:t>
      </w:r>
    </w:p>
    <w:p w:rsidR="00F367E5" w:rsidRDefault="00F367E5" w:rsidP="009A31AC">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00FE48DF">
        <w:t>w postępowaniu, dotyczące:</w:t>
      </w:r>
    </w:p>
    <w:p w:rsidR="00437654" w:rsidRDefault="00437654" w:rsidP="00437654">
      <w:pPr>
        <w:pStyle w:val="pkt"/>
        <w:numPr>
          <w:ilvl w:val="0"/>
          <w:numId w:val="15"/>
        </w:numPr>
        <w:autoSpaceDE w:val="0"/>
        <w:autoSpaceDN w:val="0"/>
        <w:spacing w:before="0" w:after="0" w:line="276" w:lineRule="auto"/>
      </w:pPr>
      <w:r>
        <w:t>kompetencji lub uprawnień do prowadzenia określonej działalności zawodowej o ile to nie wynika z odrębnych przepisów,</w:t>
      </w:r>
    </w:p>
    <w:p w:rsidR="00437654" w:rsidRDefault="00437654" w:rsidP="00437654">
      <w:pPr>
        <w:pStyle w:val="pkt"/>
        <w:numPr>
          <w:ilvl w:val="0"/>
          <w:numId w:val="15"/>
        </w:numPr>
        <w:autoSpaceDE w:val="0"/>
        <w:autoSpaceDN w:val="0"/>
        <w:spacing w:before="0" w:after="0" w:line="276" w:lineRule="auto"/>
      </w:pPr>
      <w:r>
        <w:t>sytuacji ekonomicznej lub finansowej,</w:t>
      </w:r>
    </w:p>
    <w:p w:rsidR="00FE48DF" w:rsidRPr="00F72962" w:rsidRDefault="0091567E" w:rsidP="00B875BE">
      <w:pPr>
        <w:pStyle w:val="pkt"/>
        <w:numPr>
          <w:ilvl w:val="0"/>
          <w:numId w:val="15"/>
        </w:numPr>
        <w:autoSpaceDE w:val="0"/>
        <w:autoSpaceDN w:val="0"/>
        <w:spacing w:before="0" w:after="0" w:line="276" w:lineRule="auto"/>
      </w:pPr>
      <w:r>
        <w:t>z</w:t>
      </w:r>
      <w:r w:rsidR="00FE48DF">
        <w:t>dolności technicznej lub zawodowej</w:t>
      </w:r>
      <w:r w:rsidR="00437654">
        <w:t>.</w:t>
      </w:r>
    </w:p>
    <w:p w:rsidR="00F367E5" w:rsidRPr="00F72962" w:rsidRDefault="00F367E5"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F367E5" w:rsidRPr="00F72962" w:rsidRDefault="00F367E5" w:rsidP="00843666">
      <w:pPr>
        <w:pStyle w:val="pkt"/>
        <w:numPr>
          <w:ilvl w:val="1"/>
          <w:numId w:val="7"/>
        </w:numPr>
        <w:autoSpaceDE w:val="0"/>
        <w:autoSpaceDN w:val="0"/>
        <w:spacing w:before="0" w:after="0" w:line="276" w:lineRule="auto"/>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F367E5" w:rsidRPr="00F72962" w:rsidRDefault="00F367E5" w:rsidP="00843666">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FE48DF" w:rsidRDefault="00F367E5" w:rsidP="006E5BA7">
      <w:pPr>
        <w:pStyle w:val="pkt"/>
        <w:autoSpaceDE w:val="0"/>
        <w:autoSpaceDN w:val="0"/>
        <w:spacing w:before="0" w:after="0" w:line="276" w:lineRule="auto"/>
        <w:ind w:left="993" w:hanging="426"/>
      </w:pPr>
      <w:r w:rsidRPr="00F72962">
        <w:t xml:space="preserve">3.3  Jeżeli oferta wykonawców wspólnie ubiegających się o udzielenie zamówienia zostanie wybrana, zamawiający będzie żądać przed zawarciem umowy w sprawie zamówienia publicznego, umowy regulującej </w:t>
      </w:r>
      <w:r w:rsidRPr="00FE48DF">
        <w:t>współpracę tych wykonawców.</w:t>
      </w:r>
    </w:p>
    <w:p w:rsidR="007B6F2C" w:rsidRPr="00FE48DF" w:rsidRDefault="007B6F2C" w:rsidP="006E5BA7">
      <w:pPr>
        <w:pStyle w:val="pkt"/>
        <w:autoSpaceDE w:val="0"/>
        <w:autoSpaceDN w:val="0"/>
        <w:spacing w:before="0" w:after="0" w:line="276" w:lineRule="auto"/>
        <w:ind w:left="993" w:hanging="426"/>
      </w:pPr>
    </w:p>
    <w:p w:rsidR="006E5BA7" w:rsidRPr="000D6D63" w:rsidRDefault="006E5BA7" w:rsidP="00FE48DF">
      <w:pPr>
        <w:pStyle w:val="Akapitzlist"/>
        <w:numPr>
          <w:ilvl w:val="0"/>
          <w:numId w:val="7"/>
        </w:numPr>
        <w:autoSpaceDE w:val="0"/>
        <w:autoSpaceDN w:val="0"/>
        <w:jc w:val="both"/>
        <w:rPr>
          <w:b/>
          <w:sz w:val="24"/>
          <w:szCs w:val="24"/>
        </w:rPr>
      </w:pPr>
      <w:r w:rsidRPr="000D6D63">
        <w:rPr>
          <w:b/>
          <w:sz w:val="24"/>
          <w:szCs w:val="24"/>
        </w:rPr>
        <w:t>Określenie warunków udziału w postępowaniu.</w:t>
      </w:r>
    </w:p>
    <w:p w:rsidR="000D6D63" w:rsidRDefault="003D31DF" w:rsidP="003D31DF">
      <w:pPr>
        <w:pStyle w:val="Akapitzlist"/>
        <w:numPr>
          <w:ilvl w:val="1"/>
          <w:numId w:val="7"/>
        </w:numPr>
        <w:autoSpaceDE w:val="0"/>
        <w:autoSpaceDN w:val="0"/>
        <w:adjustRightInd w:val="0"/>
        <w:jc w:val="both"/>
        <w:rPr>
          <w:rFonts w:eastAsiaTheme="minorHAnsi"/>
          <w:sz w:val="24"/>
          <w:szCs w:val="24"/>
        </w:rPr>
      </w:pPr>
      <w:r>
        <w:rPr>
          <w:rFonts w:eastAsiaTheme="minorHAnsi"/>
          <w:sz w:val="24"/>
          <w:szCs w:val="24"/>
        </w:rPr>
        <w:t xml:space="preserve">Zamawiający nie określa warunku udziału w postępowaniu, o którym mowa w rozdz. </w:t>
      </w:r>
      <w:r w:rsidR="002C3EAE">
        <w:rPr>
          <w:rFonts w:eastAsiaTheme="minorHAnsi"/>
          <w:sz w:val="24"/>
          <w:szCs w:val="24"/>
        </w:rPr>
        <w:t>IV</w:t>
      </w:r>
      <w:r>
        <w:rPr>
          <w:rFonts w:eastAsiaTheme="minorHAnsi"/>
          <w:sz w:val="24"/>
          <w:szCs w:val="24"/>
        </w:rPr>
        <w:t>, pkt. 2, ppkt. 2.1. lit.a).</w:t>
      </w:r>
    </w:p>
    <w:p w:rsidR="00843666" w:rsidRPr="00843666" w:rsidRDefault="00843666" w:rsidP="00843666">
      <w:pPr>
        <w:pStyle w:val="Akapitzlist"/>
        <w:numPr>
          <w:ilvl w:val="1"/>
          <w:numId w:val="7"/>
        </w:numPr>
        <w:autoSpaceDE w:val="0"/>
        <w:autoSpaceDN w:val="0"/>
        <w:adjustRightInd w:val="0"/>
        <w:jc w:val="both"/>
        <w:rPr>
          <w:rFonts w:eastAsiaTheme="minorHAnsi"/>
          <w:sz w:val="24"/>
          <w:szCs w:val="24"/>
        </w:rPr>
      </w:pPr>
      <w:r>
        <w:rPr>
          <w:rFonts w:eastAsiaTheme="minorHAnsi"/>
          <w:sz w:val="24"/>
          <w:szCs w:val="24"/>
        </w:rPr>
        <w:t xml:space="preserve"> </w:t>
      </w:r>
      <w:r>
        <w:rPr>
          <w:sz w:val="24"/>
          <w:szCs w:val="24"/>
        </w:rPr>
        <w:t xml:space="preserve">Zamawiający nie określa warunku udziału w postępowaniu, o którym mowa w rozdz. </w:t>
      </w:r>
      <w:r w:rsidR="002C3EAE">
        <w:rPr>
          <w:sz w:val="24"/>
          <w:szCs w:val="24"/>
        </w:rPr>
        <w:t>IV</w:t>
      </w:r>
      <w:r>
        <w:rPr>
          <w:sz w:val="24"/>
          <w:szCs w:val="24"/>
        </w:rPr>
        <w:t xml:space="preserve">, pkt. 2, ppkt. 2.1) lit. b). </w:t>
      </w:r>
    </w:p>
    <w:p w:rsidR="00843666" w:rsidRDefault="00843666" w:rsidP="00843666">
      <w:pPr>
        <w:pStyle w:val="Akapitzlist"/>
        <w:numPr>
          <w:ilvl w:val="1"/>
          <w:numId w:val="7"/>
        </w:numPr>
        <w:autoSpaceDE w:val="0"/>
        <w:autoSpaceDN w:val="0"/>
        <w:adjustRightInd w:val="0"/>
        <w:jc w:val="both"/>
        <w:rPr>
          <w:color w:val="000000"/>
          <w:sz w:val="24"/>
          <w:szCs w:val="24"/>
        </w:rPr>
      </w:pPr>
      <w:r>
        <w:rPr>
          <w:color w:val="000000"/>
          <w:sz w:val="24"/>
          <w:szCs w:val="24"/>
        </w:rPr>
        <w:t xml:space="preserve">Wykonawca spełni warunek dotyczący zdolności technicznej lub zawodowej, o którym mowa w rozdz. </w:t>
      </w:r>
      <w:r w:rsidR="002C3EAE">
        <w:rPr>
          <w:color w:val="000000"/>
          <w:sz w:val="24"/>
          <w:szCs w:val="24"/>
        </w:rPr>
        <w:t>IV</w:t>
      </w:r>
      <w:r>
        <w:rPr>
          <w:color w:val="000000"/>
          <w:sz w:val="24"/>
          <w:szCs w:val="24"/>
        </w:rPr>
        <w:t>, pkt. 2, ppkt. 2.1) lit c):</w:t>
      </w:r>
    </w:p>
    <w:p w:rsidR="003D31DF" w:rsidRPr="003D31DF" w:rsidRDefault="00843666" w:rsidP="003D31DF">
      <w:pPr>
        <w:pStyle w:val="Akapitzlist"/>
        <w:numPr>
          <w:ilvl w:val="0"/>
          <w:numId w:val="34"/>
        </w:numPr>
        <w:autoSpaceDE w:val="0"/>
        <w:autoSpaceDN w:val="0"/>
        <w:adjustRightInd w:val="0"/>
        <w:jc w:val="both"/>
        <w:rPr>
          <w:sz w:val="24"/>
          <w:szCs w:val="24"/>
        </w:rPr>
      </w:pPr>
      <w:r w:rsidRPr="0081079B">
        <w:rPr>
          <w:b/>
          <w:sz w:val="24"/>
          <w:szCs w:val="24"/>
        </w:rPr>
        <w:t>Doświadczenia tj.</w:t>
      </w:r>
      <w:r>
        <w:rPr>
          <w:sz w:val="24"/>
          <w:szCs w:val="24"/>
        </w:rPr>
        <w:t xml:space="preserve"> </w:t>
      </w:r>
      <w:r w:rsidR="003D31DF" w:rsidRPr="003D31DF">
        <w:rPr>
          <w:rFonts w:eastAsiaTheme="minorHAnsi"/>
          <w:sz w:val="24"/>
          <w:szCs w:val="24"/>
        </w:rPr>
        <w:t>Wykazu dostaw lub usług wykonanych, a w przypadku świadczeń okresowych lub ciągłych również wyk</w:t>
      </w:r>
      <w:r w:rsidR="00923C18">
        <w:rPr>
          <w:rFonts w:eastAsiaTheme="minorHAnsi"/>
          <w:sz w:val="24"/>
          <w:szCs w:val="24"/>
        </w:rPr>
        <w:t>onywanych, w okresie ostatnich 3</w:t>
      </w:r>
      <w:r w:rsidR="003D31DF" w:rsidRPr="003D31DF">
        <w:rPr>
          <w:rFonts w:eastAsiaTheme="minorHAnsi"/>
          <w:sz w:val="24"/>
          <w:szCs w:val="24"/>
        </w:rPr>
        <w:t xml:space="preserve"> lat przed upływem terminu składania ofert albo wniosków o dopuszczenie do udziału w postępowaniu, a jeżeli okres prowadzenia działalności jest krótszy – w tym okresie, wraz z podaniem ich wartości, </w:t>
      </w:r>
      <w:r w:rsidR="003D31DF" w:rsidRPr="003D31DF">
        <w:rPr>
          <w:rFonts w:eastAsiaTheme="minorHAnsi"/>
          <w:sz w:val="24"/>
          <w:szCs w:val="24"/>
        </w:rPr>
        <w:lastRenderedPageBreak/>
        <w:t>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D31DF" w:rsidRPr="003D31DF" w:rsidRDefault="003D31DF" w:rsidP="003D31DF">
      <w:pPr>
        <w:pStyle w:val="Akapitzlist"/>
        <w:autoSpaceDE w:val="0"/>
        <w:autoSpaceDN w:val="0"/>
        <w:adjustRightInd w:val="0"/>
        <w:ind w:left="1440"/>
        <w:jc w:val="both"/>
        <w:rPr>
          <w:sz w:val="24"/>
          <w:szCs w:val="24"/>
        </w:rPr>
      </w:pPr>
      <w:r w:rsidRPr="003D31DF">
        <w:rPr>
          <w:rFonts w:eastAsiaTheme="minorHAnsi"/>
          <w:b/>
          <w:sz w:val="24"/>
          <w:szCs w:val="24"/>
        </w:rPr>
        <w:t>Wykonawca winien wykaza</w:t>
      </w:r>
      <w:r w:rsidR="00923C18">
        <w:rPr>
          <w:rFonts w:eastAsiaTheme="minorHAnsi"/>
          <w:b/>
          <w:sz w:val="24"/>
          <w:szCs w:val="24"/>
        </w:rPr>
        <w:t>ć, że w okresie ostatnich trzech</w:t>
      </w:r>
      <w:r w:rsidRPr="003D31DF">
        <w:rPr>
          <w:rFonts w:eastAsiaTheme="minorHAnsi"/>
          <w:b/>
          <w:sz w:val="24"/>
          <w:szCs w:val="24"/>
        </w:rPr>
        <w:t xml:space="preserve"> lat wykonał minimum dwie usługi polegające na opracowaniu kompleksowej dokumentacji technicznej oraz kompletnej dokumentacji aplikacyjnej w ramach RPO dla obiektów ochrony zdrowia w celu pozyskania dofinansowania dla projektu z zakresu zwiększenia efektywności energetycznej o wartości projektu minimum 4 mln zł każdy. Wnioski te powinny być zakwalifikowane do dofinansowania</w:t>
      </w:r>
    </w:p>
    <w:p w:rsidR="003D31DF" w:rsidRPr="003D31DF" w:rsidRDefault="003D31DF" w:rsidP="003D31DF">
      <w:pPr>
        <w:autoSpaceDE w:val="0"/>
        <w:autoSpaceDN w:val="0"/>
        <w:adjustRightInd w:val="0"/>
        <w:jc w:val="both"/>
        <w:rPr>
          <w:sz w:val="24"/>
          <w:szCs w:val="24"/>
        </w:rPr>
      </w:pPr>
    </w:p>
    <w:p w:rsidR="00843666" w:rsidRDefault="00843666" w:rsidP="00843666">
      <w:pPr>
        <w:pStyle w:val="Akapitzlist"/>
        <w:numPr>
          <w:ilvl w:val="0"/>
          <w:numId w:val="34"/>
        </w:numPr>
        <w:autoSpaceDE w:val="0"/>
        <w:autoSpaceDN w:val="0"/>
        <w:adjustRightInd w:val="0"/>
        <w:jc w:val="both"/>
        <w:rPr>
          <w:sz w:val="24"/>
          <w:szCs w:val="24"/>
        </w:rPr>
      </w:pPr>
      <w:r w:rsidRPr="0081079B">
        <w:rPr>
          <w:b/>
          <w:sz w:val="24"/>
          <w:szCs w:val="24"/>
        </w:rPr>
        <w:t>Osób skierowanych przez Wykonawcę do realizacji zamówienia</w:t>
      </w:r>
      <w:r>
        <w:rPr>
          <w:sz w:val="24"/>
          <w:szCs w:val="24"/>
        </w:rPr>
        <w:t xml:space="preserve"> tj.:</w:t>
      </w:r>
    </w:p>
    <w:p w:rsidR="00843666" w:rsidRDefault="00843666" w:rsidP="00843666">
      <w:pPr>
        <w:pStyle w:val="Akapitzlist"/>
        <w:autoSpaceDE w:val="0"/>
        <w:autoSpaceDN w:val="0"/>
        <w:adjustRightInd w:val="0"/>
        <w:ind w:left="1440"/>
        <w:jc w:val="both"/>
        <w:rPr>
          <w:sz w:val="24"/>
          <w:szCs w:val="24"/>
        </w:rPr>
      </w:pPr>
      <w:r>
        <w:rPr>
          <w:sz w:val="24"/>
          <w:szCs w:val="24"/>
        </w:rPr>
        <w:t>Wykonawca powinien dysponować:</w:t>
      </w:r>
    </w:p>
    <w:p w:rsidR="00843666" w:rsidRPr="00BB655A" w:rsidRDefault="003D31DF" w:rsidP="00843666">
      <w:pPr>
        <w:pStyle w:val="Akapitzlist"/>
        <w:numPr>
          <w:ilvl w:val="0"/>
          <w:numId w:val="35"/>
        </w:numPr>
        <w:autoSpaceDE w:val="0"/>
        <w:autoSpaceDN w:val="0"/>
        <w:adjustRightInd w:val="0"/>
        <w:jc w:val="both"/>
        <w:rPr>
          <w:sz w:val="24"/>
          <w:szCs w:val="24"/>
        </w:rPr>
      </w:pPr>
      <w:r w:rsidRPr="00BB655A">
        <w:rPr>
          <w:sz w:val="24"/>
          <w:szCs w:val="24"/>
        </w:rPr>
        <w:t>o</w:t>
      </w:r>
      <w:r w:rsidR="00843666" w:rsidRPr="00BB655A">
        <w:rPr>
          <w:sz w:val="24"/>
          <w:szCs w:val="24"/>
        </w:rPr>
        <w:t>sobą</w:t>
      </w:r>
      <w:r w:rsidR="00843666" w:rsidRPr="00BB655A">
        <w:rPr>
          <w:rFonts w:eastAsiaTheme="minorHAnsi"/>
          <w:sz w:val="24"/>
          <w:szCs w:val="24"/>
        </w:rPr>
        <w:t xml:space="preserve"> wykonującą audyty posiadającą prawo sporządzania świadectw charakterystyki  energetycznej budynków , zgodnie z Ustawą z dnia 29 sierpnia 2014r o charakterystyce energetycznej budynków,  oraz wpisana była na listę audytorów energetycznych prowadzoną przez Zrzeszenie Audytorów Energetycznych</w:t>
      </w:r>
      <w:r w:rsidR="00843666" w:rsidRPr="00BB655A">
        <w:rPr>
          <w:sz w:val="24"/>
          <w:szCs w:val="24"/>
        </w:rPr>
        <w:t xml:space="preserve">.  </w:t>
      </w:r>
    </w:p>
    <w:p w:rsidR="007904E0" w:rsidRPr="00BB655A" w:rsidRDefault="003D31DF" w:rsidP="007904E0">
      <w:pPr>
        <w:pStyle w:val="Akapitzlist"/>
        <w:numPr>
          <w:ilvl w:val="0"/>
          <w:numId w:val="35"/>
        </w:numPr>
        <w:autoSpaceDE w:val="0"/>
        <w:autoSpaceDN w:val="0"/>
        <w:adjustRightInd w:val="0"/>
        <w:jc w:val="both"/>
        <w:rPr>
          <w:rFonts w:eastAsiaTheme="minorHAnsi"/>
          <w:sz w:val="24"/>
          <w:szCs w:val="24"/>
        </w:rPr>
      </w:pPr>
      <w:r w:rsidRPr="00BB655A">
        <w:rPr>
          <w:rFonts w:eastAsiaTheme="minorHAnsi"/>
          <w:sz w:val="24"/>
          <w:szCs w:val="24"/>
        </w:rPr>
        <w:t>co najmniej trzyosobowym zespołem</w:t>
      </w:r>
      <w:r w:rsidR="001643CA">
        <w:rPr>
          <w:rFonts w:eastAsiaTheme="minorHAnsi"/>
          <w:sz w:val="24"/>
          <w:szCs w:val="24"/>
        </w:rPr>
        <w:t xml:space="preserve"> (wliczając w to osobę powyżej)</w:t>
      </w:r>
      <w:r w:rsidRPr="00BB655A">
        <w:rPr>
          <w:rFonts w:eastAsiaTheme="minorHAnsi"/>
          <w:sz w:val="24"/>
          <w:szCs w:val="24"/>
        </w:rPr>
        <w:t xml:space="preserve">, który będzie uczestniczył w realizacji zamówienia, w szczególności posiadającym doświadczenie w wykonywaniu audytów energetycznych budynków, sieci elektroenergetycznych i cieplnych obejmujących racjonalizację zużycia </w:t>
      </w:r>
      <w:r w:rsidR="003C2395">
        <w:rPr>
          <w:rFonts w:eastAsiaTheme="minorHAnsi"/>
          <w:sz w:val="24"/>
          <w:szCs w:val="24"/>
        </w:rPr>
        <w:t>energii elektrycznej i cieplnej</w:t>
      </w:r>
      <w:r w:rsidRPr="00BB655A">
        <w:rPr>
          <w:rFonts w:eastAsiaTheme="minorHAnsi"/>
          <w:sz w:val="24"/>
          <w:szCs w:val="24"/>
        </w:rPr>
        <w:t>, wdrażanie</w:t>
      </w:r>
      <w:r w:rsidR="00F2102D">
        <w:rPr>
          <w:rFonts w:eastAsiaTheme="minorHAnsi"/>
          <w:sz w:val="24"/>
          <w:szCs w:val="24"/>
        </w:rPr>
        <w:t xml:space="preserve"> systemów  zarządzania energią </w:t>
      </w:r>
      <w:r w:rsidRPr="00BB655A">
        <w:rPr>
          <w:rFonts w:eastAsiaTheme="minorHAnsi"/>
          <w:sz w:val="24"/>
          <w:szCs w:val="24"/>
        </w:rPr>
        <w:t>i  jej  jakością  w obiektach użyteczności publicznej lub przedsiębiorstwach, posiadającym szeroką wiedzę    z    zakresu    gospodarki    energią,    stosowanych    procedur i regulaminów wpływających na zwiększ</w:t>
      </w:r>
      <w:r w:rsidR="00BB655A" w:rsidRPr="00BB655A">
        <w:rPr>
          <w:rFonts w:eastAsiaTheme="minorHAnsi"/>
          <w:sz w:val="24"/>
          <w:szCs w:val="24"/>
        </w:rPr>
        <w:t xml:space="preserve">enie efektywności energetycznej. </w:t>
      </w:r>
    </w:p>
    <w:p w:rsidR="00BB655A" w:rsidRPr="00BB655A" w:rsidRDefault="00BB655A" w:rsidP="00BB655A">
      <w:pPr>
        <w:pStyle w:val="Akapitzlist"/>
        <w:autoSpaceDE w:val="0"/>
        <w:autoSpaceDN w:val="0"/>
        <w:adjustRightInd w:val="0"/>
        <w:ind w:left="2160"/>
        <w:jc w:val="both"/>
        <w:rPr>
          <w:rFonts w:eastAsiaTheme="minorHAnsi"/>
          <w:sz w:val="24"/>
          <w:szCs w:val="24"/>
          <w:highlight w:val="yellow"/>
        </w:rPr>
      </w:pPr>
    </w:p>
    <w:p w:rsidR="003D31DF" w:rsidRDefault="003D31DF" w:rsidP="003D31DF">
      <w:pPr>
        <w:pStyle w:val="Akapitzlist"/>
        <w:autoSpaceDE w:val="0"/>
        <w:autoSpaceDN w:val="0"/>
        <w:adjustRightInd w:val="0"/>
        <w:ind w:left="2160"/>
        <w:jc w:val="both"/>
        <w:rPr>
          <w:sz w:val="24"/>
          <w:szCs w:val="24"/>
        </w:rPr>
      </w:pPr>
    </w:p>
    <w:p w:rsidR="003D31DF" w:rsidRPr="001E6788" w:rsidRDefault="00843666" w:rsidP="003D31DF">
      <w:pPr>
        <w:pStyle w:val="Akapitzlist"/>
        <w:numPr>
          <w:ilvl w:val="1"/>
          <w:numId w:val="7"/>
        </w:numPr>
        <w:autoSpaceDE w:val="0"/>
        <w:autoSpaceDN w:val="0"/>
        <w:adjustRightInd w:val="0"/>
        <w:jc w:val="both"/>
        <w:rPr>
          <w:rFonts w:eastAsiaTheme="minorHAnsi"/>
          <w:color w:val="000000"/>
          <w:sz w:val="24"/>
          <w:szCs w:val="24"/>
        </w:rPr>
      </w:pPr>
      <w:r>
        <w:rPr>
          <w:sz w:val="24"/>
          <w:szCs w:val="24"/>
        </w:rPr>
        <w:t xml:space="preserve">  </w:t>
      </w:r>
      <w:r w:rsidR="003D31DF" w:rsidRPr="004B09C4">
        <w:rPr>
          <w:rFonts w:eastAsiaTheme="minorHAnsi"/>
          <w:color w:val="000000"/>
          <w:sz w:val="24"/>
          <w:szCs w:val="24"/>
        </w:rPr>
        <w:t>Wykonawca może w celu potwierdzenia spełniania warunków udziału w postępowaniu, w stosownych sytuacjach oraz w odniesieniu do konkretnego zamówienia</w:t>
      </w:r>
      <w:r w:rsidR="003D31DF" w:rsidRPr="001E6788">
        <w:rPr>
          <w:rFonts w:eastAsiaTheme="minorHAnsi"/>
          <w:color w:val="000000"/>
          <w:sz w:val="24"/>
          <w:szCs w:val="24"/>
        </w:rPr>
        <w:t>, lub jego części, polegać na zdolnościach technicznych lub zawodowych lub sytuacji finansowej lub ekonomicznej innych podmiotów, niezależnie od charakteru prawnego łączących go z nim stosunków prawnych</w:t>
      </w:r>
      <w:r w:rsidR="003D31DF">
        <w:rPr>
          <w:rFonts w:eastAsiaTheme="minorHAnsi"/>
          <w:color w:val="000000"/>
          <w:sz w:val="24"/>
          <w:szCs w:val="24"/>
        </w:rPr>
        <w:t>.</w:t>
      </w:r>
      <w:r w:rsidR="003D31DF" w:rsidRPr="001E6788">
        <w:rPr>
          <w:rFonts w:eastAsiaTheme="minorHAnsi"/>
          <w:color w:val="000000"/>
          <w:sz w:val="24"/>
          <w:szCs w:val="24"/>
        </w:rPr>
        <w:t xml:space="preserve"> </w:t>
      </w:r>
    </w:p>
    <w:p w:rsidR="003D31DF" w:rsidRPr="001E6788" w:rsidRDefault="003D31DF" w:rsidP="003D31DF">
      <w:pPr>
        <w:pStyle w:val="Akapitzlist"/>
        <w:autoSpaceDE w:val="0"/>
        <w:autoSpaceDN w:val="0"/>
        <w:adjustRightInd w:val="0"/>
        <w:ind w:left="1080"/>
        <w:rPr>
          <w:rFonts w:eastAsiaTheme="minorHAnsi"/>
          <w:color w:val="000000"/>
          <w:sz w:val="24"/>
          <w:szCs w:val="24"/>
        </w:rPr>
      </w:pPr>
      <w:r w:rsidRPr="00260902">
        <w:rPr>
          <w:rFonts w:eastAsiaTheme="minorHAnsi"/>
          <w:color w:val="000000"/>
          <w:sz w:val="24"/>
          <w:szCs w:val="24"/>
        </w:rPr>
        <w:t xml:space="preserve"> </w:t>
      </w:r>
    </w:p>
    <w:p w:rsidR="003D31DF" w:rsidRPr="001E6788" w:rsidRDefault="003D31DF" w:rsidP="003D31DF">
      <w:pPr>
        <w:pStyle w:val="Akapitzlist"/>
        <w:numPr>
          <w:ilvl w:val="1"/>
          <w:numId w:val="7"/>
        </w:numPr>
        <w:autoSpaceDE w:val="0"/>
        <w:autoSpaceDN w:val="0"/>
        <w:adjustRightInd w:val="0"/>
        <w:jc w:val="both"/>
        <w:rPr>
          <w:rFonts w:eastAsiaTheme="minorHAnsi"/>
          <w:color w:val="000000"/>
          <w:sz w:val="24"/>
          <w:szCs w:val="24"/>
        </w:rPr>
      </w:pPr>
      <w:r w:rsidRPr="001E6788">
        <w:rPr>
          <w:rFonts w:eastAsiaTheme="minorHAnsi"/>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eastAsiaTheme="minorHAnsi"/>
          <w:color w:val="000000"/>
          <w:sz w:val="24"/>
          <w:szCs w:val="24"/>
        </w:rPr>
        <w:t>.</w:t>
      </w:r>
      <w:r w:rsidRPr="001E6788">
        <w:rPr>
          <w:rFonts w:eastAsiaTheme="minorHAnsi"/>
          <w:color w:val="000000"/>
          <w:sz w:val="24"/>
          <w:szCs w:val="24"/>
        </w:rPr>
        <w:t xml:space="preserve"> </w:t>
      </w:r>
    </w:p>
    <w:p w:rsidR="003D31DF" w:rsidRPr="001E6788" w:rsidRDefault="003D31DF" w:rsidP="003D31DF">
      <w:pPr>
        <w:autoSpaceDE w:val="0"/>
        <w:autoSpaceDN w:val="0"/>
        <w:adjustRightInd w:val="0"/>
        <w:spacing w:after="0" w:line="240" w:lineRule="auto"/>
        <w:rPr>
          <w:rFonts w:ascii="Times New Roman" w:eastAsiaTheme="minorHAnsi" w:hAnsi="Times New Roman"/>
          <w:color w:val="000000"/>
          <w:sz w:val="24"/>
          <w:szCs w:val="24"/>
        </w:rPr>
      </w:pPr>
    </w:p>
    <w:p w:rsidR="003D31DF" w:rsidRPr="001E6788" w:rsidRDefault="003D31DF" w:rsidP="003D31DF">
      <w:pPr>
        <w:pStyle w:val="Akapitzlist"/>
        <w:numPr>
          <w:ilvl w:val="1"/>
          <w:numId w:val="7"/>
        </w:numPr>
        <w:autoSpaceDE w:val="0"/>
        <w:autoSpaceDN w:val="0"/>
        <w:adjustRightInd w:val="0"/>
        <w:jc w:val="both"/>
        <w:rPr>
          <w:rFonts w:eastAsiaTheme="minorHAnsi"/>
          <w:color w:val="000000"/>
          <w:sz w:val="24"/>
          <w:szCs w:val="24"/>
        </w:rPr>
      </w:pPr>
      <w:r w:rsidRPr="001E6788">
        <w:rPr>
          <w:rFonts w:eastAsiaTheme="minorHAnsi"/>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p>
    <w:p w:rsidR="003D31DF" w:rsidRPr="001E6788" w:rsidRDefault="003D31DF" w:rsidP="003D31DF">
      <w:pPr>
        <w:autoSpaceDE w:val="0"/>
        <w:autoSpaceDN w:val="0"/>
        <w:adjustRightInd w:val="0"/>
        <w:spacing w:after="0" w:line="240" w:lineRule="auto"/>
        <w:rPr>
          <w:rFonts w:ascii="Times New Roman" w:eastAsiaTheme="minorHAnsi" w:hAnsi="Times New Roman"/>
          <w:color w:val="000000"/>
        </w:rPr>
      </w:pPr>
      <w:r w:rsidRPr="001E6788">
        <w:rPr>
          <w:rFonts w:ascii="Times New Roman" w:eastAsiaTheme="minorHAnsi" w:hAnsi="Times New Roman"/>
          <w:color w:val="000000"/>
        </w:rPr>
        <w:t xml:space="preserve"> </w:t>
      </w:r>
    </w:p>
    <w:p w:rsidR="003D31DF" w:rsidRPr="001E6788" w:rsidRDefault="003D31DF" w:rsidP="003D31DF">
      <w:pPr>
        <w:pStyle w:val="Akapitzlist"/>
        <w:numPr>
          <w:ilvl w:val="1"/>
          <w:numId w:val="7"/>
        </w:numPr>
        <w:autoSpaceDE w:val="0"/>
        <w:autoSpaceDN w:val="0"/>
        <w:adjustRightInd w:val="0"/>
        <w:jc w:val="both"/>
        <w:rPr>
          <w:rFonts w:eastAsiaTheme="minorHAnsi"/>
          <w:color w:val="000000"/>
          <w:sz w:val="24"/>
          <w:szCs w:val="24"/>
        </w:rPr>
      </w:pPr>
      <w:r w:rsidRPr="001E6788">
        <w:rPr>
          <w:rFonts w:eastAsiaTheme="minorHAnsi"/>
          <w:color w:val="000000"/>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eastAsiaTheme="minorHAnsi"/>
          <w:color w:val="000000"/>
          <w:sz w:val="24"/>
          <w:szCs w:val="24"/>
        </w:rPr>
        <w:t>.</w:t>
      </w:r>
      <w:r w:rsidRPr="001E6788">
        <w:rPr>
          <w:rFonts w:eastAsiaTheme="minorHAnsi"/>
          <w:color w:val="000000"/>
          <w:sz w:val="24"/>
          <w:szCs w:val="24"/>
        </w:rPr>
        <w:t xml:space="preserve"> </w:t>
      </w:r>
    </w:p>
    <w:p w:rsidR="003D31DF" w:rsidRPr="001E6788" w:rsidRDefault="003D31DF" w:rsidP="003D31DF">
      <w:pPr>
        <w:autoSpaceDE w:val="0"/>
        <w:autoSpaceDN w:val="0"/>
        <w:adjustRightInd w:val="0"/>
        <w:spacing w:after="0" w:line="240" w:lineRule="auto"/>
        <w:jc w:val="both"/>
        <w:rPr>
          <w:rFonts w:ascii="Times New Roman" w:eastAsiaTheme="minorHAnsi" w:hAnsi="Times New Roman"/>
          <w:color w:val="000000"/>
          <w:sz w:val="24"/>
          <w:szCs w:val="24"/>
        </w:rPr>
      </w:pPr>
    </w:p>
    <w:p w:rsidR="003D31DF" w:rsidRPr="00C11318" w:rsidRDefault="003D31DF" w:rsidP="003D31DF">
      <w:pPr>
        <w:pStyle w:val="Akapitzlist"/>
        <w:numPr>
          <w:ilvl w:val="1"/>
          <w:numId w:val="7"/>
        </w:numPr>
        <w:autoSpaceDE w:val="0"/>
        <w:autoSpaceDN w:val="0"/>
        <w:adjustRightInd w:val="0"/>
        <w:jc w:val="both"/>
        <w:rPr>
          <w:rFonts w:eastAsiaTheme="minorHAnsi"/>
          <w:color w:val="000000"/>
          <w:sz w:val="24"/>
          <w:szCs w:val="24"/>
        </w:rPr>
      </w:pPr>
      <w:r w:rsidRPr="001E6788">
        <w:rPr>
          <w:rFonts w:eastAsiaTheme="minorHAnsi"/>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C11318">
        <w:rPr>
          <w:rFonts w:eastAsiaTheme="minorHAnsi"/>
          <w:color w:val="000000"/>
          <w:sz w:val="24"/>
          <w:szCs w:val="24"/>
        </w:rPr>
        <w:t>.</w:t>
      </w:r>
      <w:r w:rsidRPr="001E6788">
        <w:rPr>
          <w:rFonts w:eastAsiaTheme="minorHAnsi"/>
          <w:color w:val="000000"/>
          <w:sz w:val="24"/>
          <w:szCs w:val="24"/>
        </w:rPr>
        <w:t xml:space="preserve"> </w:t>
      </w:r>
    </w:p>
    <w:p w:rsidR="003D31DF" w:rsidRPr="00436B8B" w:rsidRDefault="003D31DF" w:rsidP="003D31DF">
      <w:pPr>
        <w:autoSpaceDE w:val="0"/>
        <w:autoSpaceDN w:val="0"/>
        <w:adjustRightInd w:val="0"/>
        <w:spacing w:after="0" w:line="240" w:lineRule="auto"/>
        <w:jc w:val="both"/>
        <w:rPr>
          <w:rFonts w:ascii="Times New Roman" w:eastAsiaTheme="minorHAnsi" w:hAnsi="Times New Roman"/>
          <w:color w:val="000000"/>
          <w:sz w:val="24"/>
          <w:szCs w:val="24"/>
        </w:rPr>
      </w:pPr>
    </w:p>
    <w:p w:rsidR="003D31DF" w:rsidRPr="00436B8B" w:rsidRDefault="003D31DF" w:rsidP="003D31DF">
      <w:pPr>
        <w:pStyle w:val="Akapitzlist"/>
        <w:numPr>
          <w:ilvl w:val="1"/>
          <w:numId w:val="7"/>
        </w:numPr>
        <w:autoSpaceDE w:val="0"/>
        <w:autoSpaceDN w:val="0"/>
        <w:adjustRightInd w:val="0"/>
        <w:jc w:val="both"/>
        <w:rPr>
          <w:rFonts w:eastAsiaTheme="minorHAnsi"/>
          <w:color w:val="000000"/>
          <w:sz w:val="24"/>
          <w:szCs w:val="24"/>
        </w:rPr>
      </w:pPr>
      <w:r w:rsidRPr="00436B8B">
        <w:rPr>
          <w:rFonts w:eastAsiaTheme="minorHAnsi"/>
          <w:color w:val="000000"/>
          <w:sz w:val="24"/>
          <w:szCs w:val="24"/>
        </w:rPr>
        <w:t>Jeżeli zdolności techniczne lub zawodowe lub sytuacja ekonomiczna lub finansowa, po</w:t>
      </w:r>
      <w:r>
        <w:rPr>
          <w:rFonts w:eastAsiaTheme="minorHAnsi"/>
          <w:color w:val="000000"/>
          <w:sz w:val="24"/>
          <w:szCs w:val="24"/>
        </w:rPr>
        <w:t>dmiotu, o którym mowa w pkt. 4.2.</w:t>
      </w:r>
      <w:r w:rsidRPr="00436B8B">
        <w:rPr>
          <w:rFonts w:eastAsiaTheme="minorHAnsi"/>
          <w:color w:val="000000"/>
          <w:sz w:val="24"/>
          <w:szCs w:val="24"/>
        </w:rPr>
        <w:t xml:space="preserve"> powyżej, nie potwierdzają spełnienia przez wykonawcę warunków udziału w postępowaniu lub zachodzą wobec tych podmiotów podstawy wykluczenia, zamawiający żąda, aby wykonawca w terminie określonym przez zamawiającego: </w:t>
      </w:r>
    </w:p>
    <w:p w:rsidR="003D31DF" w:rsidRPr="00436B8B" w:rsidRDefault="003D31DF" w:rsidP="003D31DF">
      <w:pPr>
        <w:autoSpaceDE w:val="0"/>
        <w:autoSpaceDN w:val="0"/>
        <w:adjustRightInd w:val="0"/>
        <w:spacing w:after="33" w:line="240" w:lineRule="auto"/>
        <w:ind w:left="1080"/>
        <w:jc w:val="both"/>
        <w:rPr>
          <w:rFonts w:ascii="Times New Roman" w:eastAsiaTheme="minorHAnsi" w:hAnsi="Times New Roman"/>
          <w:color w:val="000000"/>
          <w:sz w:val="24"/>
          <w:szCs w:val="24"/>
        </w:rPr>
      </w:pPr>
      <w:r w:rsidRPr="00C11318">
        <w:rPr>
          <w:rFonts w:ascii="Times New Roman" w:eastAsiaTheme="minorHAnsi" w:hAnsi="Times New Roman"/>
          <w:color w:val="000000"/>
          <w:sz w:val="24"/>
          <w:szCs w:val="24"/>
        </w:rPr>
        <w:t>i</w:t>
      </w:r>
      <w:r w:rsidRPr="00436B8B">
        <w:rPr>
          <w:rFonts w:ascii="Times New Roman" w:eastAsiaTheme="minorHAnsi" w:hAnsi="Times New Roman"/>
          <w:color w:val="000000"/>
          <w:sz w:val="24"/>
          <w:szCs w:val="24"/>
        </w:rPr>
        <w:t xml:space="preserve">. zastąpił ten podmiot innym podmiotem lub podmiotami lub </w:t>
      </w:r>
    </w:p>
    <w:p w:rsidR="003D31DF" w:rsidRPr="00436B8B" w:rsidRDefault="003D31DF" w:rsidP="003D31DF">
      <w:pPr>
        <w:autoSpaceDE w:val="0"/>
        <w:autoSpaceDN w:val="0"/>
        <w:adjustRightInd w:val="0"/>
        <w:spacing w:after="0" w:line="240" w:lineRule="auto"/>
        <w:ind w:left="1080"/>
        <w:jc w:val="both"/>
        <w:rPr>
          <w:rFonts w:ascii="Times New Roman" w:eastAsiaTheme="minorHAnsi" w:hAnsi="Times New Roman"/>
          <w:color w:val="000000"/>
          <w:sz w:val="24"/>
          <w:szCs w:val="24"/>
        </w:rPr>
      </w:pPr>
      <w:r w:rsidRPr="00C11318">
        <w:rPr>
          <w:rFonts w:ascii="Times New Roman" w:eastAsiaTheme="minorHAnsi" w:hAnsi="Times New Roman"/>
          <w:color w:val="000000"/>
          <w:sz w:val="24"/>
          <w:szCs w:val="24"/>
        </w:rPr>
        <w:t>ii</w:t>
      </w:r>
      <w:r w:rsidRPr="00436B8B">
        <w:rPr>
          <w:rFonts w:ascii="Times New Roman" w:eastAsiaTheme="minorHAnsi" w:hAnsi="Times New Roman"/>
          <w:color w:val="000000"/>
          <w:sz w:val="24"/>
          <w:szCs w:val="24"/>
        </w:rPr>
        <w:t>. zobowiązał się do osobistego wykonania odpowiedniej części zamówienia, jeżeli wykaże zdolności techniczne lub zawodowe lub sytuację finansową lub ekonom</w:t>
      </w:r>
      <w:r>
        <w:rPr>
          <w:rFonts w:ascii="Times New Roman" w:eastAsiaTheme="minorHAnsi" w:hAnsi="Times New Roman"/>
          <w:color w:val="000000"/>
          <w:sz w:val="24"/>
          <w:szCs w:val="24"/>
        </w:rPr>
        <w:t>iczną, o których mowa w pkt. 4.1.</w:t>
      </w:r>
      <w:r w:rsidRPr="00436B8B">
        <w:rPr>
          <w:rFonts w:ascii="Times New Roman" w:eastAsiaTheme="minorHAnsi" w:hAnsi="Times New Roman"/>
          <w:color w:val="000000"/>
          <w:sz w:val="24"/>
          <w:szCs w:val="24"/>
        </w:rPr>
        <w:t xml:space="preserve"> </w:t>
      </w:r>
    </w:p>
    <w:p w:rsidR="003D31DF" w:rsidRPr="00AA5723" w:rsidRDefault="003D31DF" w:rsidP="003D31DF">
      <w:pPr>
        <w:pStyle w:val="Akapitzlist"/>
        <w:autoSpaceDE w:val="0"/>
        <w:autoSpaceDN w:val="0"/>
        <w:adjustRightInd w:val="0"/>
        <w:ind w:left="1080"/>
        <w:jc w:val="both"/>
        <w:rPr>
          <w:rFonts w:eastAsiaTheme="minorHAnsi"/>
          <w:color w:val="000000"/>
          <w:sz w:val="24"/>
          <w:szCs w:val="24"/>
        </w:rPr>
      </w:pPr>
    </w:p>
    <w:p w:rsidR="003D31DF" w:rsidRPr="00AB42E3" w:rsidRDefault="003D31DF" w:rsidP="003D31DF">
      <w:pPr>
        <w:pStyle w:val="Akapitzlist"/>
        <w:numPr>
          <w:ilvl w:val="1"/>
          <w:numId w:val="7"/>
        </w:numPr>
        <w:autoSpaceDE w:val="0"/>
        <w:autoSpaceDN w:val="0"/>
        <w:adjustRightInd w:val="0"/>
        <w:jc w:val="both"/>
        <w:rPr>
          <w:rFonts w:eastAsiaTheme="minorHAnsi"/>
          <w:color w:val="000000"/>
          <w:sz w:val="24"/>
          <w:szCs w:val="24"/>
        </w:rPr>
      </w:pPr>
      <w:r w:rsidRPr="00AA5723">
        <w:rPr>
          <w:rFonts w:eastAsiaTheme="minorHAnsi"/>
          <w:color w:val="000000"/>
          <w:sz w:val="24"/>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w:t>
      </w:r>
      <w:r w:rsidRPr="00AB42E3">
        <w:rPr>
          <w:rFonts w:eastAsiaTheme="minorHAnsi"/>
          <w:color w:val="000000"/>
          <w:sz w:val="24"/>
          <w:szCs w:val="24"/>
        </w:rPr>
        <w:t>gwarantuje rzeczywisty dostęp do ich zasobów, zamawiający żąda dokumentów, które określają w szczególności:</w:t>
      </w:r>
    </w:p>
    <w:p w:rsidR="003D31DF" w:rsidRPr="00AB42E3" w:rsidRDefault="003D31DF" w:rsidP="003D31DF">
      <w:pPr>
        <w:autoSpaceDE w:val="0"/>
        <w:autoSpaceDN w:val="0"/>
        <w:adjustRightInd w:val="0"/>
        <w:spacing w:after="35" w:line="240" w:lineRule="auto"/>
        <w:ind w:left="1080"/>
        <w:jc w:val="both"/>
        <w:rPr>
          <w:rFonts w:ascii="Times New Roman" w:eastAsiaTheme="minorHAnsi" w:hAnsi="Times New Roman"/>
          <w:color w:val="000000"/>
          <w:sz w:val="24"/>
          <w:szCs w:val="24"/>
        </w:rPr>
      </w:pPr>
      <w:r w:rsidRPr="00AB42E3">
        <w:rPr>
          <w:rFonts w:ascii="Times New Roman" w:eastAsiaTheme="minorHAnsi" w:hAnsi="Times New Roman"/>
          <w:color w:val="000000"/>
          <w:sz w:val="24"/>
          <w:szCs w:val="24"/>
        </w:rPr>
        <w:t xml:space="preserve">a) zakres dostępnych wykonawcy zasobów innego podmiotu; </w:t>
      </w:r>
    </w:p>
    <w:p w:rsidR="003D31DF" w:rsidRPr="00AB42E3" w:rsidRDefault="003D31DF" w:rsidP="003D31DF">
      <w:pPr>
        <w:autoSpaceDE w:val="0"/>
        <w:autoSpaceDN w:val="0"/>
        <w:adjustRightInd w:val="0"/>
        <w:spacing w:after="0" w:line="240" w:lineRule="auto"/>
        <w:ind w:left="1080"/>
        <w:jc w:val="both"/>
        <w:rPr>
          <w:rFonts w:ascii="Times New Roman" w:eastAsiaTheme="minorHAnsi" w:hAnsi="Times New Roman"/>
          <w:color w:val="000000"/>
          <w:sz w:val="24"/>
          <w:szCs w:val="24"/>
        </w:rPr>
      </w:pPr>
      <w:r w:rsidRPr="00AB42E3">
        <w:rPr>
          <w:rFonts w:ascii="Times New Roman" w:eastAsiaTheme="minorHAnsi" w:hAnsi="Times New Roman"/>
          <w:color w:val="000000"/>
          <w:sz w:val="24"/>
          <w:szCs w:val="24"/>
        </w:rPr>
        <w:t xml:space="preserve">b) sposób wykorzystania zasobów innego podmiotu, przez wykonawcę, przy wykonywaniu zamówienia publicznego; </w:t>
      </w:r>
    </w:p>
    <w:p w:rsidR="003D31DF" w:rsidRPr="00AB42E3" w:rsidRDefault="003D31DF" w:rsidP="003D31DF">
      <w:pPr>
        <w:autoSpaceDE w:val="0"/>
        <w:autoSpaceDN w:val="0"/>
        <w:adjustRightInd w:val="0"/>
        <w:spacing w:after="33" w:line="240" w:lineRule="auto"/>
        <w:ind w:left="1080"/>
        <w:jc w:val="both"/>
        <w:rPr>
          <w:rFonts w:ascii="Times New Roman" w:eastAsiaTheme="minorHAnsi" w:hAnsi="Times New Roman"/>
          <w:color w:val="000000"/>
          <w:sz w:val="24"/>
          <w:szCs w:val="24"/>
        </w:rPr>
      </w:pPr>
      <w:r w:rsidRPr="00AB42E3">
        <w:rPr>
          <w:rFonts w:ascii="Times New Roman" w:eastAsiaTheme="minorHAnsi" w:hAnsi="Times New Roman"/>
          <w:color w:val="000000"/>
          <w:sz w:val="24"/>
          <w:szCs w:val="24"/>
        </w:rPr>
        <w:t xml:space="preserve">c) zakres i okres udziału innego podmiotu przy wykonywaniu zamówienia publicznego; </w:t>
      </w:r>
    </w:p>
    <w:p w:rsidR="00843666" w:rsidRPr="00E76D97" w:rsidRDefault="003D31DF" w:rsidP="00E76D97">
      <w:pPr>
        <w:autoSpaceDE w:val="0"/>
        <w:autoSpaceDN w:val="0"/>
        <w:adjustRightInd w:val="0"/>
        <w:spacing w:after="0" w:line="240" w:lineRule="auto"/>
        <w:ind w:left="1080"/>
        <w:jc w:val="both"/>
        <w:rPr>
          <w:rFonts w:ascii="Times New Roman" w:eastAsiaTheme="minorHAnsi" w:hAnsi="Times New Roman"/>
          <w:color w:val="000000"/>
          <w:sz w:val="24"/>
          <w:szCs w:val="24"/>
        </w:rPr>
      </w:pPr>
      <w:r w:rsidRPr="00AB42E3">
        <w:rPr>
          <w:rFonts w:ascii="Times New Roman" w:eastAsiaTheme="minorHAnsi" w:hAnsi="Times New Roman"/>
          <w:color w:val="000000"/>
          <w:sz w:val="24"/>
          <w:szCs w:val="24"/>
        </w:rPr>
        <w:t xml:space="preserve">d) czy podmiot, na zdolnościach którego wykonawca polega w odniesieniu do warunków udziału w postępowaniu dotyczących doświadczenia, zrealizuje usługi, których wskazane zdolności dotyczą. </w:t>
      </w:r>
    </w:p>
    <w:p w:rsidR="006E5BA7" w:rsidRPr="00FE48DF" w:rsidRDefault="006E5BA7" w:rsidP="00FE48DF">
      <w:pPr>
        <w:pStyle w:val="pkt"/>
        <w:numPr>
          <w:ilvl w:val="0"/>
          <w:numId w:val="7"/>
        </w:numPr>
        <w:autoSpaceDE w:val="0"/>
        <w:autoSpaceDN w:val="0"/>
        <w:spacing w:before="100" w:beforeAutospacing="1" w:after="100" w:afterAutospacing="1" w:line="276" w:lineRule="auto"/>
        <w:rPr>
          <w:b/>
        </w:rPr>
      </w:pPr>
      <w:r w:rsidRPr="00FE48DF">
        <w:rPr>
          <w:b/>
        </w:rPr>
        <w:t>Na podstawie art. 24 ust. 5 Pzp z postępowania o udzielenie zamówienia zamawiający wyklucza wykonawcę:</w:t>
      </w:r>
    </w:p>
    <w:p w:rsidR="006E5BA7" w:rsidRPr="00FE48DF" w:rsidRDefault="006E5BA7" w:rsidP="009A31AC">
      <w:pPr>
        <w:pStyle w:val="pkt"/>
        <w:numPr>
          <w:ilvl w:val="1"/>
          <w:numId w:val="7"/>
        </w:numPr>
        <w:autoSpaceDE w:val="0"/>
        <w:autoSpaceDN w:val="0"/>
        <w:adjustRightInd w:val="0"/>
        <w:spacing w:before="100" w:beforeAutospacing="1" w:after="100" w:afterAutospacing="1" w:line="276" w:lineRule="auto"/>
      </w:pPr>
      <w:r w:rsidRPr="00FE48DF">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w:t>
      </w:r>
      <w:r w:rsidRPr="00FE48DF">
        <w:lastRenderedPageBreak/>
        <w:t xml:space="preserve">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FE48DF" w:rsidRDefault="006E5BA7" w:rsidP="009A31AC">
      <w:pPr>
        <w:pStyle w:val="pkt"/>
        <w:numPr>
          <w:ilvl w:val="1"/>
          <w:numId w:val="7"/>
        </w:numPr>
        <w:autoSpaceDE w:val="0"/>
        <w:autoSpaceDN w:val="0"/>
        <w:adjustRightInd w:val="0"/>
        <w:spacing w:before="100" w:beforeAutospacing="1" w:after="100" w:afterAutospacing="1" w:line="276" w:lineRule="auto"/>
      </w:pPr>
      <w:r w:rsidRPr="00FE48DF">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6E5BA7" w:rsidRPr="00FE48DF" w:rsidRDefault="006E5BA7" w:rsidP="006E5BA7">
      <w:pPr>
        <w:tabs>
          <w:tab w:val="left" w:pos="0"/>
        </w:tabs>
        <w:jc w:val="both"/>
        <w:rPr>
          <w:rFonts w:ascii="Times New Roman" w:hAnsi="Times New Roman"/>
          <w:b/>
          <w:sz w:val="24"/>
          <w:szCs w:val="24"/>
          <w:u w:val="single"/>
        </w:rPr>
      </w:pPr>
      <w:r w:rsidRPr="00FE48DF">
        <w:rPr>
          <w:rFonts w:ascii="Times New Roman" w:hAnsi="Times New Roman"/>
          <w:b/>
          <w:sz w:val="24"/>
          <w:szCs w:val="24"/>
          <w:u w:val="single"/>
        </w:rPr>
        <w:t>V.</w:t>
      </w:r>
      <w:r w:rsidRPr="00FE48DF">
        <w:rPr>
          <w:rFonts w:ascii="Times New Roman" w:hAnsi="Times New Roman"/>
          <w:sz w:val="24"/>
          <w:szCs w:val="24"/>
          <w:u w:val="single"/>
        </w:rPr>
        <w:t xml:space="preserve">WYKAZ OŚWIADCZEŃ </w:t>
      </w:r>
      <w:r w:rsidR="00C254E8" w:rsidRPr="00FE48DF">
        <w:rPr>
          <w:rFonts w:ascii="Times New Roman" w:hAnsi="Times New Roman"/>
          <w:sz w:val="24"/>
          <w:szCs w:val="24"/>
          <w:u w:val="single"/>
        </w:rPr>
        <w:t xml:space="preserve">LUB DOKUMENTÓW POTWIERDZAJĄCYCH </w:t>
      </w:r>
      <w:r w:rsidR="00AE226E">
        <w:rPr>
          <w:rFonts w:ascii="Times New Roman" w:hAnsi="Times New Roman"/>
          <w:sz w:val="24"/>
          <w:szCs w:val="24"/>
          <w:u w:val="single"/>
        </w:rPr>
        <w:t xml:space="preserve">SPEŁNIANIE WARUNKÓW UDZIAŁU W POSTĘPOWANIU ORAZ </w:t>
      </w:r>
      <w:r w:rsidRPr="00FE48DF">
        <w:rPr>
          <w:rFonts w:ascii="Times New Roman" w:hAnsi="Times New Roman"/>
          <w:sz w:val="24"/>
          <w:szCs w:val="24"/>
          <w:u w:val="single"/>
        </w:rPr>
        <w:t>BRAK PODSTAW WYKLUCZENIA</w:t>
      </w:r>
      <w:r w:rsidR="00FE48DF">
        <w:rPr>
          <w:rFonts w:ascii="Times New Roman" w:hAnsi="Times New Roman"/>
          <w:b/>
          <w:sz w:val="24"/>
          <w:szCs w:val="24"/>
          <w:u w:val="single"/>
        </w:rPr>
        <w:t xml:space="preserve">  </w:t>
      </w:r>
      <w:r w:rsidRPr="00FE48DF">
        <w:rPr>
          <w:rFonts w:ascii="Times New Roman" w:hAnsi="Times New Roman"/>
          <w:b/>
          <w:sz w:val="24"/>
          <w:szCs w:val="24"/>
          <w:u w:val="single"/>
        </w:rPr>
        <w:t xml:space="preserve">/ NA WEZWANIE ZAMAWIAJĄCEGO/. </w:t>
      </w:r>
    </w:p>
    <w:p w:rsidR="00B165E5" w:rsidRDefault="004F2D8D" w:rsidP="00B165E5">
      <w:pPr>
        <w:pStyle w:val="pkt"/>
        <w:numPr>
          <w:ilvl w:val="2"/>
          <w:numId w:val="9"/>
        </w:numPr>
        <w:tabs>
          <w:tab w:val="clear" w:pos="2160"/>
          <w:tab w:val="num" w:pos="426"/>
        </w:tabs>
        <w:autoSpaceDE w:val="0"/>
        <w:autoSpaceDN w:val="0"/>
        <w:spacing w:before="100" w:beforeAutospacing="1" w:after="100" w:afterAutospacing="1" w:line="276" w:lineRule="auto"/>
        <w:ind w:left="426"/>
      </w:pPr>
      <w:r w:rsidRPr="00FB6C73">
        <w:t xml:space="preserve">W celu potwierdzenia spełniania warunku dotyczącego </w:t>
      </w:r>
      <w:r w:rsidR="008A2021">
        <w:t>zdolności technicznej lub zawodowej</w:t>
      </w:r>
      <w:r w:rsidRPr="00FB6C73">
        <w:t xml:space="preserve">, o ile wynika to z odrębnych przepisów, o którym mowa w </w:t>
      </w:r>
      <w:r w:rsidR="00231499">
        <w:t xml:space="preserve">rozdz. </w:t>
      </w:r>
      <w:r w:rsidR="002C3EAE">
        <w:t>IV</w:t>
      </w:r>
      <w:r w:rsidR="00231499">
        <w:t xml:space="preserve"> </w:t>
      </w:r>
      <w:r w:rsidR="000D6D63">
        <w:t>pkt</w:t>
      </w:r>
      <w:r w:rsidR="00231499">
        <w:t xml:space="preserve">. 2 </w:t>
      </w:r>
      <w:r w:rsidRPr="00FB6C73">
        <w:t>pkt 2.1. lit.</w:t>
      </w:r>
      <w:r>
        <w:t xml:space="preserve"> </w:t>
      </w:r>
      <w:r w:rsidR="00B25350">
        <w:t>c)</w:t>
      </w:r>
      <w:r w:rsidRPr="00FB6C73">
        <w:t xml:space="preserve"> SIWZ</w:t>
      </w:r>
      <w:r w:rsidR="0063022F">
        <w:t>, Z</w:t>
      </w:r>
      <w:r w:rsidR="00B25350">
        <w:t>amawiający żąda od wykonawcy.</w:t>
      </w:r>
    </w:p>
    <w:p w:rsidR="00B165E5" w:rsidRPr="00B165E5" w:rsidRDefault="00C43B59" w:rsidP="00B165E5">
      <w:pPr>
        <w:pStyle w:val="pkt"/>
        <w:numPr>
          <w:ilvl w:val="1"/>
          <w:numId w:val="36"/>
        </w:numPr>
        <w:autoSpaceDE w:val="0"/>
        <w:autoSpaceDN w:val="0"/>
        <w:spacing w:before="100" w:beforeAutospacing="1" w:after="100" w:afterAutospacing="1" w:line="276" w:lineRule="auto"/>
      </w:pPr>
      <w:r>
        <w:rPr>
          <w:rFonts w:eastAsiaTheme="minorHAnsi"/>
        </w:rPr>
        <w:t>Wykaz</w:t>
      </w:r>
      <w:r w:rsidR="00B165E5" w:rsidRPr="00B165E5">
        <w:rPr>
          <w:rFonts w:eastAsiaTheme="minorHAnsi"/>
        </w:rPr>
        <w:t xml:space="preserve"> dostaw lub usług wykonanych, a w przypadku świadczeń okresowych lub ciągłych również wyk</w:t>
      </w:r>
      <w:r w:rsidR="00923C18">
        <w:rPr>
          <w:rFonts w:eastAsiaTheme="minorHAnsi"/>
        </w:rPr>
        <w:t>onywanych, w okresie ostatnich 3</w:t>
      </w:r>
      <w:r w:rsidR="00B165E5" w:rsidRPr="00B165E5">
        <w:rPr>
          <w:rFonts w:eastAsiaTheme="minorHAnsi"/>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B165E5" w:rsidRDefault="00B165E5" w:rsidP="00B165E5">
      <w:pPr>
        <w:pStyle w:val="pkt"/>
        <w:autoSpaceDE w:val="0"/>
        <w:autoSpaceDN w:val="0"/>
        <w:spacing w:before="100" w:beforeAutospacing="1" w:after="100" w:afterAutospacing="1" w:line="276" w:lineRule="auto"/>
        <w:ind w:left="786" w:firstLine="0"/>
        <w:rPr>
          <w:rFonts w:eastAsiaTheme="minorHAnsi"/>
          <w:b/>
        </w:rPr>
      </w:pPr>
      <w:r w:rsidRPr="00B165E5">
        <w:rPr>
          <w:rFonts w:eastAsiaTheme="minorHAnsi"/>
          <w:b/>
        </w:rPr>
        <w:t>Wykonawca winien wykaza</w:t>
      </w:r>
      <w:r w:rsidR="00923C18">
        <w:rPr>
          <w:rFonts w:eastAsiaTheme="minorHAnsi"/>
          <w:b/>
        </w:rPr>
        <w:t>ć, że w okresie ostatnich trzech</w:t>
      </w:r>
      <w:r w:rsidRPr="00B165E5">
        <w:rPr>
          <w:rFonts w:eastAsiaTheme="minorHAnsi"/>
          <w:b/>
        </w:rPr>
        <w:t xml:space="preserve"> lat wykonał minimum dwie usługi polegające na opracowaniu kompleksowej dokumentacji technicznej oraz kompletnej dokumentacji aplikacyjnej w ramach RPO dla obiektów ochrony zdrowia w celu pozyskania dofinansowania dla projektu z zakresu zwiększenia </w:t>
      </w:r>
      <w:r w:rsidRPr="00B165E5">
        <w:rPr>
          <w:rFonts w:eastAsiaTheme="minorHAnsi"/>
          <w:b/>
        </w:rPr>
        <w:lastRenderedPageBreak/>
        <w:t>efektywności energetycznej o wartości projektu minimum 4 mln zł każdy. Wnioski te powinny być zakwalifikowane do dofinansowania</w:t>
      </w:r>
      <w:r>
        <w:rPr>
          <w:rFonts w:eastAsiaTheme="minorHAnsi"/>
          <w:b/>
        </w:rPr>
        <w:t xml:space="preserve">. </w:t>
      </w:r>
    </w:p>
    <w:p w:rsidR="00B165E5" w:rsidRDefault="00B165E5" w:rsidP="00B165E5">
      <w:pPr>
        <w:pStyle w:val="pkt"/>
        <w:autoSpaceDE w:val="0"/>
        <w:autoSpaceDN w:val="0"/>
        <w:spacing w:before="100" w:beforeAutospacing="1" w:after="100" w:afterAutospacing="1" w:line="276" w:lineRule="auto"/>
        <w:ind w:left="786" w:firstLine="0"/>
        <w:rPr>
          <w:rFonts w:eastAsiaTheme="minorHAnsi"/>
          <w:b/>
        </w:rPr>
      </w:pPr>
      <w:r>
        <w:rPr>
          <w:rFonts w:eastAsiaTheme="minorHAnsi"/>
          <w:b/>
        </w:rPr>
        <w:t xml:space="preserve">Wzór wykazu stanowi załącznik nr </w:t>
      </w:r>
      <w:r w:rsidR="00215C78">
        <w:rPr>
          <w:rFonts w:eastAsiaTheme="minorHAnsi"/>
          <w:b/>
        </w:rPr>
        <w:t>8</w:t>
      </w:r>
      <w:r>
        <w:rPr>
          <w:rFonts w:eastAsiaTheme="minorHAnsi"/>
          <w:b/>
        </w:rPr>
        <w:t xml:space="preserve"> </w:t>
      </w:r>
      <w:r w:rsidR="00C43B59">
        <w:rPr>
          <w:rFonts w:eastAsiaTheme="minorHAnsi"/>
          <w:b/>
        </w:rPr>
        <w:t>d</w:t>
      </w:r>
      <w:r>
        <w:rPr>
          <w:rFonts w:eastAsiaTheme="minorHAnsi"/>
          <w:b/>
        </w:rPr>
        <w:t>o SIWZ.</w:t>
      </w:r>
    </w:p>
    <w:p w:rsidR="00C43B59" w:rsidRPr="00313744" w:rsidRDefault="00B165E5" w:rsidP="00C43B59">
      <w:pPr>
        <w:pStyle w:val="pkt"/>
        <w:numPr>
          <w:ilvl w:val="1"/>
          <w:numId w:val="36"/>
        </w:numPr>
        <w:autoSpaceDE w:val="0"/>
        <w:autoSpaceDN w:val="0"/>
        <w:spacing w:before="100" w:beforeAutospacing="1" w:after="100" w:afterAutospacing="1" w:line="276" w:lineRule="auto"/>
        <w:rPr>
          <w:b/>
        </w:rPr>
      </w:pPr>
      <w:r>
        <w:t xml:space="preserve"> Wykaz osób skierowanych przez Wykonawcę do realizacji zamówienia publicznego wraz z informacjami na temat ich kwalifikacji zawodowych, uprawnień, doświadczenia i wykształcenia niezbędnego do wykonania zamówienia publicznego, a także zakresu wykonywanych przez nie czynności oraz informacją o podstawie dysponowania tymi osobami</w:t>
      </w:r>
      <w:r w:rsidR="00C43B59">
        <w:t xml:space="preserve">. </w:t>
      </w:r>
      <w:r w:rsidR="00C43B59">
        <w:br/>
      </w:r>
      <w:r w:rsidR="00C43B59" w:rsidRPr="00313744">
        <w:rPr>
          <w:b/>
        </w:rPr>
        <w:t>Wykonawca powinien dysponować:</w:t>
      </w:r>
    </w:p>
    <w:p w:rsidR="00B165E5" w:rsidRPr="001864ED" w:rsidRDefault="001864ED" w:rsidP="00B165E5">
      <w:pPr>
        <w:pStyle w:val="Akapitzlist"/>
        <w:numPr>
          <w:ilvl w:val="0"/>
          <w:numId w:val="37"/>
        </w:numPr>
        <w:autoSpaceDE w:val="0"/>
        <w:autoSpaceDN w:val="0"/>
        <w:adjustRightInd w:val="0"/>
        <w:jc w:val="both"/>
        <w:rPr>
          <w:b/>
          <w:sz w:val="24"/>
          <w:szCs w:val="24"/>
        </w:rPr>
      </w:pPr>
      <w:r w:rsidRPr="001864ED">
        <w:rPr>
          <w:b/>
          <w:sz w:val="24"/>
          <w:szCs w:val="24"/>
        </w:rPr>
        <w:t>osobą</w:t>
      </w:r>
      <w:r w:rsidRPr="001864ED">
        <w:rPr>
          <w:rFonts w:eastAsiaTheme="minorHAnsi"/>
          <w:b/>
          <w:sz w:val="24"/>
          <w:szCs w:val="24"/>
        </w:rPr>
        <w:t xml:space="preserve"> wykonującą audyty posiadającą prawo sporządzania świadectw charakterystyki  energetycznej budynków , zgodnie z Ustawą z dnia 29 sierpnia 2014r o charakterystyce energetycznej budynków,  oraz wpisana była na listę audytorów energetycznych prowadzoną przez Zrzeszenie Audytorów Energetycznych</w:t>
      </w:r>
      <w:r w:rsidR="00B165E5" w:rsidRPr="001864ED">
        <w:rPr>
          <w:b/>
          <w:sz w:val="24"/>
          <w:szCs w:val="24"/>
        </w:rPr>
        <w:t xml:space="preserve">.  </w:t>
      </w:r>
    </w:p>
    <w:p w:rsidR="00B165E5" w:rsidRPr="00313744" w:rsidRDefault="0095630D" w:rsidP="00C43B59">
      <w:pPr>
        <w:pStyle w:val="Akapitzlist"/>
        <w:numPr>
          <w:ilvl w:val="0"/>
          <w:numId w:val="37"/>
        </w:numPr>
        <w:autoSpaceDE w:val="0"/>
        <w:autoSpaceDN w:val="0"/>
        <w:adjustRightInd w:val="0"/>
        <w:jc w:val="both"/>
        <w:rPr>
          <w:rFonts w:eastAsiaTheme="minorHAnsi"/>
          <w:b/>
          <w:sz w:val="24"/>
          <w:szCs w:val="24"/>
        </w:rPr>
      </w:pPr>
      <w:r w:rsidRPr="0095630D">
        <w:rPr>
          <w:rFonts w:eastAsiaTheme="minorHAnsi"/>
          <w:b/>
          <w:sz w:val="24"/>
          <w:szCs w:val="24"/>
        </w:rPr>
        <w:t>co najmniej trzyosobowym zespołem</w:t>
      </w:r>
      <w:r w:rsidR="001643CA">
        <w:rPr>
          <w:rFonts w:eastAsiaTheme="minorHAnsi"/>
          <w:b/>
          <w:sz w:val="24"/>
          <w:szCs w:val="24"/>
        </w:rPr>
        <w:t xml:space="preserve"> </w:t>
      </w:r>
      <w:r w:rsidR="001643CA" w:rsidRPr="001643CA">
        <w:rPr>
          <w:rFonts w:eastAsiaTheme="minorHAnsi"/>
          <w:b/>
          <w:sz w:val="24"/>
          <w:szCs w:val="24"/>
        </w:rPr>
        <w:t>(wliczając w to osobę powyżej)</w:t>
      </w:r>
      <w:r w:rsidRPr="0095630D">
        <w:rPr>
          <w:rFonts w:eastAsiaTheme="minorHAnsi"/>
          <w:b/>
          <w:sz w:val="24"/>
          <w:szCs w:val="24"/>
        </w:rPr>
        <w:t>, który będzie uczestniczył w realizacji zamówienia, w szczególności posiadającym doświadczenie w wykonywaniu audytów energetycznych budynków, sieci elektroenergetycznych i cieplnych obejmujących racjonalizację zużycia energii elektrycznej i cieplnej, wdrażanie systemów  zarządzania energią i  jej  jakością  w obiektach użyteczności publicznej lub przedsiębiorstwach, posiadającym szeroką wiedzę    z    zakresu    gospodarki    energią,    stosowanych    procedur i regulaminów wpływających na zwiększenie efektywności energetycznej</w:t>
      </w:r>
      <w:r w:rsidR="00B165E5" w:rsidRPr="00313744">
        <w:rPr>
          <w:rFonts w:eastAsiaTheme="minorHAnsi"/>
          <w:b/>
          <w:sz w:val="24"/>
          <w:szCs w:val="24"/>
        </w:rPr>
        <w:t>.</w:t>
      </w:r>
    </w:p>
    <w:p w:rsidR="000E7DF6" w:rsidRPr="00C43B59" w:rsidRDefault="00C43B59" w:rsidP="00C43B59">
      <w:pPr>
        <w:pStyle w:val="pkt"/>
        <w:autoSpaceDE w:val="0"/>
        <w:autoSpaceDN w:val="0"/>
        <w:spacing w:before="100" w:beforeAutospacing="1" w:after="100" w:afterAutospacing="1" w:line="276" w:lineRule="auto"/>
        <w:ind w:left="786" w:firstLine="0"/>
        <w:rPr>
          <w:rFonts w:eastAsiaTheme="minorHAnsi"/>
          <w:b/>
        </w:rPr>
      </w:pPr>
      <w:r>
        <w:rPr>
          <w:rFonts w:eastAsiaTheme="minorHAnsi"/>
          <w:b/>
        </w:rPr>
        <w:t xml:space="preserve">Wzór wykazu stanowi załącznik nr </w:t>
      </w:r>
      <w:r w:rsidR="00215C78">
        <w:rPr>
          <w:rFonts w:eastAsiaTheme="minorHAnsi"/>
          <w:b/>
        </w:rPr>
        <w:t>9</w:t>
      </w:r>
      <w:r>
        <w:rPr>
          <w:rFonts w:eastAsiaTheme="minorHAnsi"/>
          <w:b/>
        </w:rPr>
        <w:t xml:space="preserve"> </w:t>
      </w:r>
      <w:r w:rsidR="001812CC">
        <w:rPr>
          <w:rFonts w:eastAsiaTheme="minorHAnsi"/>
          <w:b/>
        </w:rPr>
        <w:t>d</w:t>
      </w:r>
      <w:r>
        <w:rPr>
          <w:rFonts w:eastAsiaTheme="minorHAnsi"/>
          <w:b/>
        </w:rPr>
        <w:t>o SIWZ.</w:t>
      </w:r>
    </w:p>
    <w:p w:rsidR="006E5BA7" w:rsidRPr="00FE48DF" w:rsidRDefault="006E5BA7" w:rsidP="009A31AC">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FE48DF">
        <w:t>W celu potwierdzenia braku podstaw wykluczenia wykonawcy z udziału w postępowaniu zamawiający żąda następujących dokumentów:</w:t>
      </w:r>
    </w:p>
    <w:p w:rsidR="006E5BA7" w:rsidRPr="00FE48DF" w:rsidRDefault="00AE55CE" w:rsidP="00C254E8">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2</w:t>
      </w:r>
      <w:r w:rsidR="006E5BA7" w:rsidRPr="00FE48DF">
        <w:rPr>
          <w:rFonts w:ascii="Times New Roman" w:hAnsi="Times New Roman"/>
          <w:sz w:val="24"/>
          <w:szCs w:val="24"/>
        </w:rPr>
        <w:t xml:space="preserve">.1. </w:t>
      </w:r>
      <w:r w:rsidR="008A2021">
        <w:rPr>
          <w:rFonts w:ascii="Times New Roman" w:eastAsiaTheme="minorHAnsi" w:hAnsi="Times New Roman"/>
          <w:sz w:val="24"/>
          <w:szCs w:val="24"/>
        </w:rPr>
        <w:t>O</w:t>
      </w:r>
      <w:r w:rsidR="00C254E8" w:rsidRPr="00FE48DF">
        <w:rPr>
          <w:rFonts w:ascii="Times New Roman" w:eastAsiaTheme="minorHAnsi" w:hAnsi="Times New Roman"/>
          <w:sz w:val="24"/>
          <w:szCs w:val="24"/>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C254E8" w:rsidRPr="00FE48DF" w:rsidRDefault="00C254E8" w:rsidP="00C254E8">
      <w:pPr>
        <w:autoSpaceDE w:val="0"/>
        <w:autoSpaceDN w:val="0"/>
        <w:adjustRightInd w:val="0"/>
        <w:spacing w:after="0"/>
        <w:rPr>
          <w:rFonts w:ascii="Times New Roman" w:eastAsiaTheme="minorHAnsi" w:hAnsi="Times New Roman"/>
          <w:sz w:val="24"/>
          <w:szCs w:val="24"/>
        </w:rPr>
      </w:pPr>
    </w:p>
    <w:p w:rsidR="006E5BA7" w:rsidRPr="00FE48DF" w:rsidRDefault="00AE55CE" w:rsidP="007F4EBB">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2</w:t>
      </w:r>
      <w:r w:rsidR="006E5BA7" w:rsidRPr="00FE48DF">
        <w:rPr>
          <w:rFonts w:ascii="Times New Roman" w:hAnsi="Times New Roman"/>
          <w:sz w:val="24"/>
          <w:szCs w:val="24"/>
        </w:rPr>
        <w:t xml:space="preserve">.2. </w:t>
      </w:r>
      <w:r w:rsidR="00B54277" w:rsidRPr="00FE48DF">
        <w:rPr>
          <w:rFonts w:ascii="Times New Roman" w:eastAsiaTheme="minorHAnsi" w:hAnsi="Times New Roman"/>
          <w:sz w:val="24"/>
          <w:szCs w:val="24"/>
        </w:rPr>
        <w:t>Z</w:t>
      </w:r>
      <w:r w:rsidR="007D0491" w:rsidRPr="00FE48DF">
        <w:rPr>
          <w:rFonts w:ascii="Times New Roman" w:eastAsiaTheme="minorHAnsi" w:hAnsi="Times New Roman"/>
          <w:sz w:val="24"/>
          <w:szCs w:val="24"/>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67CCF" w:rsidRPr="00FE48DF" w:rsidRDefault="00A67CCF" w:rsidP="00A67CCF">
      <w:pPr>
        <w:autoSpaceDE w:val="0"/>
        <w:autoSpaceDN w:val="0"/>
        <w:adjustRightInd w:val="0"/>
        <w:spacing w:after="0"/>
        <w:rPr>
          <w:rFonts w:ascii="Times New Roman" w:eastAsiaTheme="minorHAnsi" w:hAnsi="Times New Roman"/>
          <w:sz w:val="24"/>
          <w:szCs w:val="24"/>
        </w:rPr>
      </w:pPr>
    </w:p>
    <w:p w:rsidR="00A67CCF" w:rsidRPr="00A67CCF" w:rsidRDefault="00AE55CE" w:rsidP="007F4EBB">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2</w:t>
      </w:r>
      <w:r w:rsidR="00A67CCF" w:rsidRPr="00FE48DF">
        <w:rPr>
          <w:rFonts w:ascii="Times New Roman" w:eastAsiaTheme="minorHAnsi" w:hAnsi="Times New Roman"/>
          <w:sz w:val="24"/>
          <w:szCs w:val="24"/>
        </w:rPr>
        <w:t xml:space="preserve">.3. </w:t>
      </w:r>
      <w:r w:rsidR="00B54277" w:rsidRPr="00FE48DF">
        <w:rPr>
          <w:rFonts w:ascii="Times New Roman" w:eastAsiaTheme="minorHAnsi" w:hAnsi="Times New Roman"/>
          <w:sz w:val="24"/>
          <w:szCs w:val="24"/>
        </w:rPr>
        <w:t>Z</w:t>
      </w:r>
      <w:r w:rsidR="00A67CCF" w:rsidRPr="00FE48DF">
        <w:rPr>
          <w:rFonts w:ascii="Times New Roman" w:eastAsiaTheme="minorHAnsi" w:hAnsi="Times New Roman"/>
          <w:sz w:val="24"/>
          <w:szCs w:val="24"/>
        </w:rPr>
        <w:t>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w:t>
      </w:r>
      <w:r w:rsidR="00A67CCF" w:rsidRPr="00A67CCF">
        <w:rPr>
          <w:rFonts w:ascii="Times New Roman" w:eastAsiaTheme="minorHAnsi" w:hAnsi="Times New Roman"/>
          <w:sz w:val="24"/>
          <w:szCs w:val="24"/>
        </w:rPr>
        <w:t>, odroczenie lub rozłożenie na raty zaległych płatności lub wstrzymanie w całości wykonania decyzji właściwego organu;</w:t>
      </w:r>
    </w:p>
    <w:p w:rsidR="006E5BA7" w:rsidRPr="00A67CCF" w:rsidRDefault="006E5BA7" w:rsidP="00A67CCF">
      <w:pPr>
        <w:spacing w:after="0"/>
        <w:jc w:val="both"/>
        <w:rPr>
          <w:rFonts w:ascii="Times New Roman" w:hAnsi="Times New Roman"/>
          <w:sz w:val="24"/>
          <w:szCs w:val="24"/>
        </w:rPr>
      </w:pPr>
    </w:p>
    <w:p w:rsidR="006E5BA7" w:rsidRPr="00F72962" w:rsidRDefault="00AE55CE" w:rsidP="00A67CCF">
      <w:pPr>
        <w:spacing w:after="0"/>
        <w:jc w:val="both"/>
        <w:rPr>
          <w:rFonts w:ascii="Times New Roman" w:hAnsi="Times New Roman"/>
          <w:sz w:val="24"/>
          <w:szCs w:val="24"/>
        </w:rPr>
      </w:pPr>
      <w:r>
        <w:rPr>
          <w:rFonts w:ascii="Times New Roman" w:hAnsi="Times New Roman"/>
          <w:sz w:val="24"/>
          <w:szCs w:val="24"/>
        </w:rPr>
        <w:t>2</w:t>
      </w:r>
      <w:r w:rsidR="00B54277">
        <w:rPr>
          <w:rFonts w:ascii="Times New Roman" w:hAnsi="Times New Roman"/>
          <w:sz w:val="24"/>
          <w:szCs w:val="24"/>
        </w:rPr>
        <w:t>.4</w:t>
      </w:r>
      <w:r w:rsidR="006E5BA7" w:rsidRPr="00A67CCF">
        <w:rPr>
          <w:rFonts w:ascii="Times New Roman" w:hAnsi="Times New Roman"/>
          <w:sz w:val="24"/>
          <w:szCs w:val="24"/>
        </w:rPr>
        <w:t>.</w:t>
      </w:r>
      <w:r w:rsidR="006E5BA7" w:rsidRPr="00A67CCF">
        <w:rPr>
          <w:rFonts w:ascii="Times New Roman" w:hAnsi="Times New Roman"/>
          <w:b/>
          <w:sz w:val="24"/>
          <w:szCs w:val="24"/>
        </w:rPr>
        <w:t xml:space="preserve"> </w:t>
      </w:r>
      <w:r w:rsidR="005C48D2">
        <w:rPr>
          <w:rFonts w:ascii="Times New Roman" w:hAnsi="Times New Roman"/>
          <w:sz w:val="24"/>
          <w:szCs w:val="24"/>
        </w:rPr>
        <w:t>O</w:t>
      </w:r>
      <w:r w:rsidR="006E5BA7"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006E5BA7" w:rsidRPr="00F72962">
        <w:rPr>
          <w:rFonts w:ascii="Times New Roman" w:hAnsi="Times New Roman"/>
          <w:sz w:val="24"/>
          <w:szCs w:val="24"/>
        </w:rPr>
        <w:t xml:space="preserve"> do zakłócenia konkurencji w postępowaniu.</w:t>
      </w:r>
    </w:p>
    <w:p w:rsidR="006E5BA7" w:rsidRPr="00F72962" w:rsidRDefault="006E5BA7" w:rsidP="006E5BA7">
      <w:pPr>
        <w:pStyle w:val="pkt"/>
        <w:autoSpaceDE w:val="0"/>
        <w:autoSpaceDN w:val="0"/>
        <w:adjustRightInd w:val="0"/>
        <w:spacing w:before="0" w:after="0" w:line="276" w:lineRule="auto"/>
        <w:ind w:left="556" w:firstLine="0"/>
        <w:rPr>
          <w:b/>
        </w:rPr>
      </w:pPr>
      <w:r w:rsidRPr="00F72962">
        <w:t xml:space="preserve">Zgodnie z art. 24 ust. 11 Pzp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4F2D8D">
        <w:rPr>
          <w:b/>
          <w:sz w:val="28"/>
          <w:szCs w:val="28"/>
        </w:rPr>
        <w:t>(bez wezwania)</w:t>
      </w:r>
      <w:r w:rsidR="009447D2">
        <w:rPr>
          <w:b/>
        </w:rPr>
        <w:t xml:space="preserve"> </w:t>
      </w:r>
      <w:r w:rsidRPr="00F72962">
        <w:t xml:space="preserve">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F72962">
        <w:rPr>
          <w:b/>
        </w:rPr>
        <w:t>Wzór oświadczenia o przynależności lub braku przynależności do tej samej grupy kapitałowej, o której mowa w art. 24 ust. 1 pkt 23 Pzp stanowi Załącznik nr</w:t>
      </w:r>
      <w:r>
        <w:rPr>
          <w:b/>
        </w:rPr>
        <w:t xml:space="preserve"> </w:t>
      </w:r>
      <w:r w:rsidR="00355994">
        <w:rPr>
          <w:b/>
        </w:rPr>
        <w:t>4</w:t>
      </w:r>
      <w:r w:rsidRPr="00F72962">
        <w:rPr>
          <w:b/>
        </w:rPr>
        <w:t xml:space="preserve"> do SIWZ.</w:t>
      </w:r>
    </w:p>
    <w:p w:rsidR="000C574D" w:rsidRDefault="000C574D" w:rsidP="000C574D">
      <w:pPr>
        <w:pStyle w:val="pkt"/>
        <w:autoSpaceDE w:val="0"/>
        <w:autoSpaceDN w:val="0"/>
        <w:adjustRightInd w:val="0"/>
        <w:spacing w:before="0" w:after="0" w:line="276" w:lineRule="auto"/>
        <w:ind w:left="0" w:firstLine="0"/>
      </w:pPr>
    </w:p>
    <w:p w:rsidR="000C574D" w:rsidRPr="000C574D" w:rsidRDefault="000C574D" w:rsidP="00791099">
      <w:pPr>
        <w:pStyle w:val="Tekstpodstawowy"/>
        <w:autoSpaceDE w:val="0"/>
        <w:autoSpaceDN w:val="0"/>
        <w:adjustRightInd w:val="0"/>
        <w:ind w:left="720"/>
        <w:rPr>
          <w:rFonts w:ascii="TimesNewRomanPSMT" w:eastAsiaTheme="minorHAnsi" w:hAnsi="TimesNewRomanPSMT" w:cs="TimesNewRomanPSMT"/>
          <w:b w:val="0"/>
          <w:sz w:val="22"/>
        </w:rPr>
      </w:pPr>
    </w:p>
    <w:p w:rsidR="006E5BA7" w:rsidRPr="00FD4EC9" w:rsidRDefault="00C772FD" w:rsidP="006E5BA7">
      <w:pPr>
        <w:jc w:val="both"/>
        <w:rPr>
          <w:rFonts w:ascii="Times New Roman" w:hAnsi="Times New Roman"/>
          <w:b/>
          <w:sz w:val="24"/>
          <w:szCs w:val="24"/>
          <w:u w:val="single"/>
        </w:rPr>
      </w:pPr>
      <w:r>
        <w:rPr>
          <w:rFonts w:ascii="Times New Roman" w:hAnsi="Times New Roman"/>
          <w:b/>
          <w:sz w:val="24"/>
          <w:szCs w:val="24"/>
          <w:u w:val="single"/>
        </w:rPr>
        <w:t>V</w:t>
      </w:r>
      <w:r w:rsidR="002C3EAE">
        <w:rPr>
          <w:rFonts w:ascii="Times New Roman" w:hAnsi="Times New Roman"/>
          <w:b/>
          <w:sz w:val="24"/>
          <w:szCs w:val="24"/>
          <w:u w:val="single"/>
        </w:rPr>
        <w:t>I</w:t>
      </w:r>
      <w:r w:rsidR="006E5BA7" w:rsidRPr="00FD4EC9">
        <w:rPr>
          <w:rFonts w:ascii="Times New Roman" w:hAnsi="Times New Roman"/>
          <w:b/>
          <w:sz w:val="24"/>
          <w:szCs w:val="24"/>
          <w:u w:val="single"/>
        </w:rPr>
        <w:t>.POZOSTAŁE DOKUMENTY, KTÓRE NALEŻY DOŁĄCZYĆ DO OFERTY PRZETARGOWEJ (TJ. DO DATY SKŁADANIA OFERT):</w:t>
      </w:r>
    </w:p>
    <w:p w:rsidR="006E5BA7" w:rsidRPr="00F72962" w:rsidRDefault="006E5BA7" w:rsidP="006E5BA7">
      <w:pPr>
        <w:pStyle w:val="Akapitzlist"/>
        <w:ind w:left="1440"/>
        <w:jc w:val="both"/>
        <w:rPr>
          <w:b/>
          <w:sz w:val="24"/>
          <w:szCs w:val="24"/>
          <w:u w:val="single"/>
        </w:rPr>
      </w:pPr>
    </w:p>
    <w:p w:rsidR="006E5BA7" w:rsidRPr="00D167B5" w:rsidRDefault="006E5BA7" w:rsidP="00B875BE">
      <w:pPr>
        <w:pStyle w:val="Akapitzlist"/>
        <w:numPr>
          <w:ilvl w:val="0"/>
          <w:numId w:val="14"/>
        </w:numPr>
        <w:tabs>
          <w:tab w:val="left" w:pos="1440"/>
        </w:tabs>
        <w:suppressAutoHyphens/>
        <w:jc w:val="both"/>
        <w:rPr>
          <w:sz w:val="24"/>
          <w:szCs w:val="24"/>
        </w:rPr>
      </w:pPr>
      <w:r w:rsidRPr="00D167B5">
        <w:rPr>
          <w:sz w:val="24"/>
          <w:szCs w:val="24"/>
        </w:rPr>
        <w:t>Druk Oferta.</w:t>
      </w:r>
    </w:p>
    <w:p w:rsidR="006E5BA7" w:rsidRPr="00F72962" w:rsidRDefault="006E5BA7" w:rsidP="006E5BA7">
      <w:pPr>
        <w:tabs>
          <w:tab w:val="left" w:pos="720"/>
          <w:tab w:val="left" w:pos="1440"/>
        </w:tabs>
        <w:suppressAutoHyphens/>
        <w:spacing w:after="0" w:line="240" w:lineRule="auto"/>
        <w:ind w:left="720"/>
        <w:jc w:val="both"/>
        <w:rPr>
          <w:rFonts w:ascii="Times New Roman" w:hAnsi="Times New Roman"/>
          <w:sz w:val="24"/>
          <w:szCs w:val="24"/>
        </w:rPr>
      </w:pPr>
    </w:p>
    <w:p w:rsidR="006E5BA7" w:rsidRDefault="006E5BA7" w:rsidP="00B875BE">
      <w:pPr>
        <w:numPr>
          <w:ilvl w:val="0"/>
          <w:numId w:val="1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Formularz </w:t>
      </w:r>
      <w:r w:rsidR="00CF7394">
        <w:rPr>
          <w:rFonts w:ascii="Times New Roman" w:hAnsi="Times New Roman"/>
          <w:sz w:val="24"/>
          <w:szCs w:val="24"/>
        </w:rPr>
        <w:t xml:space="preserve">cenowy - </w:t>
      </w:r>
      <w:r>
        <w:rPr>
          <w:rFonts w:ascii="Times New Roman" w:hAnsi="Times New Roman"/>
          <w:sz w:val="24"/>
          <w:szCs w:val="24"/>
        </w:rPr>
        <w:t>załącznik</w:t>
      </w:r>
      <w:r w:rsidRPr="00F72962">
        <w:rPr>
          <w:rFonts w:ascii="Times New Roman" w:hAnsi="Times New Roman"/>
          <w:sz w:val="24"/>
          <w:szCs w:val="24"/>
        </w:rPr>
        <w:t xml:space="preserve"> nr 1do SIWZ. </w:t>
      </w:r>
    </w:p>
    <w:p w:rsidR="003D0A3B" w:rsidRPr="003D0A3B" w:rsidRDefault="003D0A3B" w:rsidP="0042251A">
      <w:pPr>
        <w:tabs>
          <w:tab w:val="left" w:pos="1440"/>
        </w:tabs>
        <w:suppressAutoHyphens/>
        <w:spacing w:after="0" w:line="240" w:lineRule="auto"/>
        <w:jc w:val="both"/>
        <w:rPr>
          <w:rFonts w:ascii="Times New Roman" w:hAnsi="Times New Roman"/>
          <w:sz w:val="24"/>
          <w:szCs w:val="24"/>
        </w:rPr>
      </w:pPr>
    </w:p>
    <w:p w:rsidR="005803D3" w:rsidRPr="00BE4592" w:rsidRDefault="009447D2" w:rsidP="00B875BE">
      <w:pPr>
        <w:pStyle w:val="Default"/>
        <w:numPr>
          <w:ilvl w:val="0"/>
          <w:numId w:val="14"/>
        </w:numPr>
        <w:spacing w:after="49"/>
        <w:rPr>
          <w:rFonts w:ascii="Times New Roman" w:hAnsi="Times New Roman" w:cs="Times New Roman"/>
        </w:rPr>
      </w:pPr>
      <w:r>
        <w:rPr>
          <w:rFonts w:ascii="Times New Roman" w:eastAsia="Times New Roman" w:hAnsi="Times New Roman" w:cs="Times New Roman"/>
          <w:bCs/>
          <w:lang w:eastAsia="pl-PL"/>
        </w:rPr>
        <w:t>O</w:t>
      </w:r>
      <w:r w:rsidR="006E5BA7" w:rsidRPr="00F72962">
        <w:rPr>
          <w:rFonts w:ascii="Times New Roman" w:eastAsia="Times New Roman" w:hAnsi="Times New Roman" w:cs="Times New Roman"/>
          <w:bCs/>
          <w:lang w:eastAsia="pl-PL"/>
        </w:rPr>
        <w:t>świadczenie wstępnie potwierdzające</w:t>
      </w:r>
      <w:r w:rsidR="006E5BA7" w:rsidRPr="00F72962">
        <w:rPr>
          <w:rFonts w:ascii="Times New Roman" w:hAnsi="Times New Roman" w:cs="Times New Roman"/>
          <w:bCs/>
        </w:rPr>
        <w:t xml:space="preserve">, </w:t>
      </w:r>
      <w:r w:rsidR="006E5BA7" w:rsidRPr="00F72962">
        <w:rPr>
          <w:rFonts w:ascii="Times New Roman" w:hAnsi="Times New Roman" w:cs="Times New Roman"/>
        </w:rPr>
        <w:t>że wykonawca nie podlega wykluczeniu</w:t>
      </w:r>
      <w:r w:rsidR="000C574D">
        <w:rPr>
          <w:rFonts w:ascii="Times New Roman" w:hAnsi="Times New Roman" w:cs="Times New Roman"/>
        </w:rPr>
        <w:t xml:space="preserve"> z postępowania. </w:t>
      </w:r>
      <w:r w:rsidR="006E5BA7" w:rsidRPr="00F72962">
        <w:rPr>
          <w:rFonts w:ascii="Times New Roman" w:hAnsi="Times New Roman" w:cs="Times New Roman"/>
        </w:rPr>
        <w:t xml:space="preserve"> Wzór oświadczenia </w:t>
      </w:r>
      <w:r w:rsidR="006E5BA7" w:rsidRPr="00FD4EC9">
        <w:rPr>
          <w:rFonts w:ascii="Times New Roman" w:hAnsi="Times New Roman" w:cs="Times New Roman"/>
          <w:bCs/>
        </w:rPr>
        <w:t xml:space="preserve">stanowi Załącznik nr </w:t>
      </w:r>
      <w:r w:rsidR="00DE3D43">
        <w:rPr>
          <w:rFonts w:ascii="Times New Roman" w:hAnsi="Times New Roman" w:cs="Times New Roman"/>
          <w:bCs/>
        </w:rPr>
        <w:t>2</w:t>
      </w:r>
      <w:r w:rsidR="006E5BA7" w:rsidRPr="00FD4EC9">
        <w:rPr>
          <w:rFonts w:ascii="Times New Roman" w:hAnsi="Times New Roman" w:cs="Times New Roman"/>
          <w:bCs/>
        </w:rPr>
        <w:t xml:space="preserve"> do SIWZ. </w:t>
      </w:r>
    </w:p>
    <w:p w:rsidR="00BE4592" w:rsidRDefault="00BE4592" w:rsidP="00BE4592">
      <w:pPr>
        <w:pStyle w:val="Akapitzlist"/>
      </w:pPr>
    </w:p>
    <w:p w:rsidR="00386D5F" w:rsidRPr="00386D5F" w:rsidRDefault="00BE4592" w:rsidP="00386D5F">
      <w:pPr>
        <w:pStyle w:val="Default"/>
        <w:numPr>
          <w:ilvl w:val="0"/>
          <w:numId w:val="14"/>
        </w:numPr>
        <w:spacing w:after="49"/>
        <w:jc w:val="both"/>
        <w:rPr>
          <w:rFonts w:ascii="Times New Roman" w:hAnsi="Times New Roman" w:cs="Times New Roman"/>
        </w:rPr>
      </w:pPr>
      <w:r>
        <w:rPr>
          <w:rFonts w:ascii="Times New Roman" w:eastAsia="Times New Roman" w:hAnsi="Times New Roman" w:cs="Times New Roman"/>
          <w:bCs/>
          <w:lang w:eastAsia="pl-PL"/>
        </w:rPr>
        <w:t>O</w:t>
      </w:r>
      <w:r w:rsidRPr="00F72962">
        <w:rPr>
          <w:rFonts w:ascii="Times New Roman" w:eastAsia="Times New Roman" w:hAnsi="Times New Roman" w:cs="Times New Roman"/>
          <w:bCs/>
          <w:lang w:eastAsia="pl-PL"/>
        </w:rPr>
        <w:t>świadczenie wstępnie potwierdzające</w:t>
      </w:r>
      <w:r w:rsidRPr="00F72962">
        <w:rPr>
          <w:rFonts w:ascii="Times New Roman" w:hAnsi="Times New Roman" w:cs="Times New Roman"/>
          <w:bCs/>
        </w:rPr>
        <w:t xml:space="preserve">, </w:t>
      </w:r>
      <w:r w:rsidRPr="00F72962">
        <w:rPr>
          <w:rFonts w:ascii="Times New Roman" w:hAnsi="Times New Roman" w:cs="Times New Roman"/>
        </w:rPr>
        <w:t xml:space="preserve">że wykonawca </w:t>
      </w:r>
      <w:r>
        <w:rPr>
          <w:rFonts w:ascii="Times New Roman" w:hAnsi="Times New Roman" w:cs="Times New Roman"/>
        </w:rPr>
        <w:t xml:space="preserve">spełnia warunki udziału w postępowaniu z postępowania. </w:t>
      </w:r>
      <w:r w:rsidRPr="00F72962">
        <w:rPr>
          <w:rFonts w:ascii="Times New Roman" w:hAnsi="Times New Roman" w:cs="Times New Roman"/>
        </w:rPr>
        <w:t xml:space="preserve"> Wzór oświadczenia </w:t>
      </w:r>
      <w:r w:rsidRPr="00FD4EC9">
        <w:rPr>
          <w:rFonts w:ascii="Times New Roman" w:hAnsi="Times New Roman" w:cs="Times New Roman"/>
          <w:bCs/>
        </w:rPr>
        <w:t xml:space="preserve">stanowi Załącznik nr </w:t>
      </w:r>
      <w:r>
        <w:rPr>
          <w:rFonts w:ascii="Times New Roman" w:hAnsi="Times New Roman" w:cs="Times New Roman"/>
          <w:bCs/>
        </w:rPr>
        <w:t>3</w:t>
      </w:r>
      <w:r w:rsidR="00386D5F">
        <w:rPr>
          <w:rFonts w:ascii="Times New Roman" w:hAnsi="Times New Roman" w:cs="Times New Roman"/>
          <w:bCs/>
        </w:rPr>
        <w:t xml:space="preserve"> do SIWZ.</w:t>
      </w:r>
    </w:p>
    <w:p w:rsidR="00264183" w:rsidRPr="00386D5F" w:rsidRDefault="00D501F3" w:rsidP="00386D5F">
      <w:pPr>
        <w:numPr>
          <w:ilvl w:val="0"/>
          <w:numId w:val="14"/>
        </w:numPr>
        <w:jc w:val="both"/>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C6738B" w:rsidRPr="00293F7B" w:rsidRDefault="00C6738B" w:rsidP="00B875BE">
      <w:pPr>
        <w:pStyle w:val="Tekstpodstawowy"/>
        <w:numPr>
          <w:ilvl w:val="0"/>
          <w:numId w:val="14"/>
        </w:numPr>
        <w:autoSpaceDE w:val="0"/>
        <w:autoSpaceDN w:val="0"/>
        <w:adjustRightInd w:val="0"/>
        <w:jc w:val="both"/>
        <w:rPr>
          <w:b w:val="0"/>
          <w:sz w:val="24"/>
          <w:szCs w:val="24"/>
        </w:rPr>
      </w:pPr>
      <w:r w:rsidRPr="00C6738B">
        <w:rPr>
          <w:b w:val="0"/>
          <w:sz w:val="24"/>
          <w:szCs w:val="24"/>
        </w:rPr>
        <w:t>Dokument potwierdzający wniesienie wadium. Jeżeli wadium wnoszone jest w innej formie niż pieniężna, wykonawca zobowiązany jest załączyć do oferty oryginał dokumentu potwierdzającego wniesienie wadium</w:t>
      </w:r>
      <w:r>
        <w:rPr>
          <w:b w:val="0"/>
          <w:sz w:val="24"/>
          <w:szCs w:val="24"/>
        </w:rPr>
        <w:t>.</w:t>
      </w:r>
    </w:p>
    <w:p w:rsidR="006E5BA7" w:rsidRPr="00183191"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lastRenderedPageBreak/>
        <w:t>V</w:t>
      </w:r>
      <w:r w:rsidR="002C3EAE">
        <w:rPr>
          <w:rFonts w:ascii="Times New Roman" w:hAnsi="Times New Roman"/>
          <w:b/>
          <w:sz w:val="24"/>
          <w:szCs w:val="24"/>
          <w:u w:val="single"/>
        </w:rPr>
        <w:t>I</w:t>
      </w:r>
      <w:r w:rsidRPr="00183191">
        <w:rPr>
          <w:rFonts w:ascii="Times New Roman" w:hAnsi="Times New Roman"/>
          <w:b/>
          <w:sz w:val="24"/>
          <w:szCs w:val="24"/>
          <w:u w:val="single"/>
        </w:rPr>
        <w:t>I. ZASADY SKŁADANIA OŚWIADCZEŃ I DOKUMENTÓW ORAZ WYBORU OFERTY.</w:t>
      </w:r>
    </w:p>
    <w:p w:rsidR="006E5BA7" w:rsidRPr="00F72962" w:rsidRDefault="006E5BA7" w:rsidP="00B64B12">
      <w:pPr>
        <w:pStyle w:val="Default"/>
        <w:spacing w:after="49"/>
        <w:jc w:val="both"/>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048B8" w:rsidRDefault="004048B8" w:rsidP="006E5BA7">
      <w:pPr>
        <w:pStyle w:val="Default"/>
        <w:spacing w:after="49"/>
        <w:rPr>
          <w:rFonts w:ascii="Times New Roman" w:hAnsi="Times New Roman" w:cs="Times New Roman"/>
        </w:rPr>
      </w:pPr>
    </w:p>
    <w:p w:rsidR="006E5BA7" w:rsidRPr="00F72962" w:rsidRDefault="006E5BA7" w:rsidP="00B64B12">
      <w:pPr>
        <w:pStyle w:val="Default"/>
        <w:spacing w:after="49"/>
        <w:jc w:val="both"/>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048B8" w:rsidRDefault="004048B8" w:rsidP="006E5BA7">
      <w:pPr>
        <w:pStyle w:val="Default"/>
        <w:spacing w:after="49"/>
        <w:rPr>
          <w:rFonts w:ascii="Times New Roman" w:hAnsi="Times New Roman" w:cs="Times New Roman"/>
        </w:rPr>
      </w:pPr>
    </w:p>
    <w:p w:rsidR="006E5BA7" w:rsidRPr="00F72962" w:rsidRDefault="006E5BA7" w:rsidP="00B64B12">
      <w:pPr>
        <w:pStyle w:val="Default"/>
        <w:spacing w:after="49"/>
        <w:jc w:val="both"/>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4048B8" w:rsidRDefault="004048B8" w:rsidP="004048B8">
      <w:pPr>
        <w:autoSpaceDE w:val="0"/>
        <w:autoSpaceDN w:val="0"/>
        <w:adjustRightInd w:val="0"/>
        <w:spacing w:after="0"/>
        <w:jc w:val="both"/>
        <w:rPr>
          <w:rFonts w:ascii="Times New Roman"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048B8" w:rsidRDefault="004048B8" w:rsidP="004048B8">
      <w:pPr>
        <w:autoSpaceDE w:val="0"/>
        <w:autoSpaceDN w:val="0"/>
        <w:adjustRightInd w:val="0"/>
        <w:spacing w:after="0"/>
        <w:rPr>
          <w:rFonts w:ascii="Times New Roman" w:eastAsiaTheme="minorHAnsi"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zgodnie z 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ust. 1 pkt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 xml:space="preserve">na </w:t>
      </w:r>
      <w:r w:rsidR="008624E6" w:rsidRPr="004048B8">
        <w:rPr>
          <w:rFonts w:ascii="Times New Roman" w:eastAsiaTheme="minorHAnsi" w:hAnsi="Times New Roman"/>
          <w:b/>
          <w:sz w:val="24"/>
          <w:szCs w:val="24"/>
        </w:rPr>
        <w:t>po</w:t>
      </w:r>
      <w:r w:rsidR="008624E6">
        <w:rPr>
          <w:rFonts w:ascii="Times New Roman" w:eastAsiaTheme="minorHAnsi" w:hAnsi="Times New Roman"/>
          <w:b/>
          <w:sz w:val="24"/>
          <w:szCs w:val="24"/>
        </w:rPr>
        <w:t>t</w:t>
      </w:r>
      <w:r w:rsidR="008624E6" w:rsidRPr="004048B8">
        <w:rPr>
          <w:rFonts w:ascii="Times New Roman" w:eastAsiaTheme="minorHAnsi" w:hAnsi="Times New Roman"/>
          <w:b/>
          <w:sz w:val="24"/>
          <w:szCs w:val="24"/>
        </w:rPr>
        <w:t>wierdzenie</w:t>
      </w:r>
      <w:r w:rsidRPr="004048B8">
        <w:rPr>
          <w:rFonts w:ascii="Times New Roman" w:eastAsiaTheme="minorHAnsi" w:hAnsi="Times New Roman"/>
          <w:b/>
          <w:sz w:val="24"/>
          <w:szCs w:val="24"/>
        </w:rPr>
        <w:t xml:space="preserve"> powyższego Wykonawca składa oświadczenie - zał. Nr </w:t>
      </w:r>
      <w:r w:rsidR="006953A1">
        <w:rPr>
          <w:rFonts w:ascii="Times New Roman" w:eastAsiaTheme="minorHAnsi" w:hAnsi="Times New Roman"/>
          <w:b/>
          <w:sz w:val="24"/>
          <w:szCs w:val="24"/>
        </w:rPr>
        <w:t>5</w:t>
      </w:r>
      <w:r w:rsidRPr="004048B8">
        <w:rPr>
          <w:rFonts w:ascii="Times New Roman" w:eastAsiaTheme="minorHAnsi" w:hAnsi="Times New Roman"/>
          <w:b/>
          <w:sz w:val="24"/>
          <w:szCs w:val="24"/>
        </w:rPr>
        <w:t xml:space="preserve"> do SIWZ.</w:t>
      </w:r>
    </w:p>
    <w:p w:rsidR="004048B8" w:rsidRDefault="004048B8" w:rsidP="006E5BA7">
      <w:pPr>
        <w:pStyle w:val="Default"/>
        <w:spacing w:after="49"/>
        <w:rPr>
          <w:rFonts w:ascii="Times New Roman" w:hAnsi="Times New Roman" w:cs="Times New Roman"/>
        </w:rPr>
      </w:pPr>
    </w:p>
    <w:p w:rsidR="006E5BA7" w:rsidRPr="00F72962" w:rsidRDefault="004048B8" w:rsidP="006E5BA7">
      <w:pPr>
        <w:pStyle w:val="Default"/>
        <w:spacing w:after="49"/>
        <w:rPr>
          <w:rFonts w:ascii="Times New Roman" w:hAnsi="Times New Roman" w:cs="Times New Roman"/>
        </w:rPr>
      </w:pPr>
      <w:r>
        <w:rPr>
          <w:rFonts w:ascii="Times New Roman" w:hAnsi="Times New Roman" w:cs="Times New Roman"/>
        </w:rPr>
        <w:t>6</w:t>
      </w:r>
      <w:r w:rsidR="006E5BA7"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4048B8" w:rsidRDefault="004048B8" w:rsidP="006E5BA7">
      <w:pPr>
        <w:pStyle w:val="Default"/>
        <w:rPr>
          <w:rFonts w:ascii="Times New Roman" w:hAnsi="Times New Roman" w:cs="Times New Roman"/>
        </w:rPr>
      </w:pPr>
    </w:p>
    <w:p w:rsidR="006E5BA7" w:rsidRPr="00F72962" w:rsidRDefault="008C7310" w:rsidP="00F41209">
      <w:pPr>
        <w:pStyle w:val="Default"/>
        <w:jc w:val="both"/>
        <w:rPr>
          <w:rFonts w:ascii="Times New Roman" w:hAnsi="Times New Roman" w:cs="Times New Roman"/>
        </w:rPr>
      </w:pPr>
      <w:r>
        <w:rPr>
          <w:rFonts w:ascii="Times New Roman" w:hAnsi="Times New Roman" w:cs="Times New Roman"/>
        </w:rPr>
        <w:lastRenderedPageBreak/>
        <w:t>7</w:t>
      </w:r>
      <w:r w:rsidR="006E5BA7"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006E5BA7" w:rsidRPr="00F72962">
        <w:rPr>
          <w:rFonts w:ascii="Times New Roman" w:hAnsi="Times New Roman" w:cs="Times New Roman"/>
          <w:color w:val="auto"/>
        </w:rPr>
        <w:t xml:space="preserve">wykonawcy, okresu ich ważności oraz form, w jakich dokumenty te mogą być składane (Dz. U. z 2016 r. poz. 1126) - </w:t>
      </w:r>
      <w:r w:rsidR="006E5BA7" w:rsidRPr="00F72962">
        <w:rPr>
          <w:rFonts w:ascii="Times New Roman" w:hAnsi="Times New Roman" w:cs="Times New Roman"/>
          <w:b/>
          <w:bCs/>
          <w:color w:val="auto"/>
        </w:rPr>
        <w:t xml:space="preserve">dalej zwanego „rozporządzeniem Ministra Rozwoju z dnia 26 lipca 2016 r.”, </w:t>
      </w:r>
      <w:r w:rsidR="006E5BA7"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4048B8" w:rsidRDefault="004048B8" w:rsidP="006E5BA7">
      <w:pPr>
        <w:pStyle w:val="Default"/>
        <w:spacing w:after="47"/>
        <w:rPr>
          <w:rFonts w:ascii="Times New Roman" w:hAnsi="Times New Roman" w:cs="Times New Roman"/>
          <w:color w:val="auto"/>
        </w:rPr>
      </w:pPr>
    </w:p>
    <w:p w:rsidR="006E5BA7" w:rsidRPr="00F72962" w:rsidRDefault="008C7310" w:rsidP="00F41209">
      <w:pPr>
        <w:pStyle w:val="Default"/>
        <w:spacing w:after="47"/>
        <w:jc w:val="both"/>
        <w:rPr>
          <w:rFonts w:ascii="Times New Roman" w:hAnsi="Times New Roman" w:cs="Times New Roman"/>
          <w:color w:val="auto"/>
        </w:rPr>
      </w:pPr>
      <w:r>
        <w:rPr>
          <w:rFonts w:ascii="Times New Roman" w:hAnsi="Times New Roman" w:cs="Times New Roman"/>
          <w:color w:val="auto"/>
        </w:rPr>
        <w:t>8</w:t>
      </w:r>
      <w:r w:rsidR="006E5BA7"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9</w:t>
      </w:r>
      <w:r w:rsidR="006953A1">
        <w:rPr>
          <w:rFonts w:ascii="Times New Roman" w:hAnsi="Times New Roman" w:cs="Times New Roman"/>
          <w:color w:val="auto"/>
        </w:rPr>
        <w:t xml:space="preserve">. W przypadku, o którym mowa w </w:t>
      </w:r>
      <w:r w:rsidR="006E5BA7" w:rsidRPr="00F72962">
        <w:rPr>
          <w:rFonts w:ascii="Times New Roman" w:hAnsi="Times New Roman" w:cs="Times New Roman"/>
          <w:color w:val="auto"/>
        </w:rPr>
        <w:t xml:space="preserve">pkt 6 SIWZ zamawiający może żądać od wykonawcy przedstawienia tłumaczenia na język polski wskazanych przez wykonawcę i pobranych samodzielnie przez zamawiającego dokumentów.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006E5BA7"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lastRenderedPageBreak/>
        <w:t>16</w:t>
      </w:r>
      <w:r w:rsidR="006E5BA7"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006E5BA7"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Pzp. </w:t>
      </w:r>
    </w:p>
    <w:p w:rsidR="004048B8" w:rsidRDefault="004048B8" w:rsidP="004048B8">
      <w:pPr>
        <w:pStyle w:val="Default"/>
        <w:spacing w:line="276" w:lineRule="auto"/>
        <w:rPr>
          <w:rFonts w:ascii="Times New Roman" w:hAnsi="Times New Roman" w:cs="Times New Roman"/>
          <w:color w:val="auto"/>
        </w:rPr>
      </w:pPr>
    </w:p>
    <w:p w:rsidR="006E5BA7" w:rsidRPr="004D72B0" w:rsidRDefault="006E5BA7"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sidR="00F32A00">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048B8" w:rsidRDefault="004048B8" w:rsidP="004048B8">
      <w:pPr>
        <w:tabs>
          <w:tab w:val="left" w:pos="2160"/>
        </w:tabs>
        <w:spacing w:after="0"/>
        <w:jc w:val="both"/>
        <w:rPr>
          <w:rFonts w:ascii="Times New Roman" w:hAnsi="Times New Roman"/>
          <w:sz w:val="24"/>
          <w:szCs w:val="24"/>
        </w:rPr>
      </w:pPr>
    </w:p>
    <w:p w:rsidR="006E5BA7" w:rsidRPr="00F72962" w:rsidRDefault="00F32A00"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006E5BA7" w:rsidRPr="004048B8">
        <w:rPr>
          <w:rFonts w:ascii="Times New Roman" w:hAnsi="Times New Roman"/>
          <w:sz w:val="24"/>
          <w:szCs w:val="24"/>
        </w:rPr>
        <w:t>.Dokumenty podmiotów zagranicznych</w:t>
      </w:r>
      <w:r w:rsidR="006E5BA7" w:rsidRPr="00F72962">
        <w:rPr>
          <w:rFonts w:ascii="Times New Roman" w:hAnsi="Times New Roman"/>
          <w:sz w:val="24"/>
          <w:szCs w:val="24"/>
        </w:rPr>
        <w:t>:</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5BA7" w:rsidRPr="00F72962" w:rsidRDefault="006E5BA7" w:rsidP="006E5BA7">
      <w:pPr>
        <w:pStyle w:val="Nagwek1"/>
        <w:ind w:left="0"/>
        <w:rPr>
          <w:u w:val="none"/>
        </w:rPr>
      </w:pP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w:t>
      </w:r>
      <w:r w:rsidR="00A47978">
        <w:rPr>
          <w:u w:val="none"/>
        </w:rPr>
        <w:t xml:space="preserve"> </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6E5BA7">
      <w:pPr>
        <w:pStyle w:val="Nagwek1"/>
        <w:ind w:left="0"/>
        <w:rPr>
          <w:u w:val="none"/>
        </w:rPr>
      </w:pPr>
      <w:r w:rsidRPr="00F72962">
        <w:rPr>
          <w:u w:val="none"/>
        </w:rPr>
        <w:t>-  nie zamierza ustanowić dynamicznego systemu zakupów.</w:t>
      </w:r>
    </w:p>
    <w:p w:rsidR="006E5BA7" w:rsidRPr="00F72962" w:rsidRDefault="006E5BA7" w:rsidP="006E5BA7">
      <w:pPr>
        <w:pStyle w:val="Nagwek1"/>
        <w:ind w:left="0"/>
        <w:rPr>
          <w:u w:val="none"/>
        </w:rPr>
      </w:pPr>
      <w:r w:rsidRPr="00F72962">
        <w:rPr>
          <w:u w:val="none"/>
        </w:rPr>
        <w:t>- Zamawiający nie przewiduje wyboru oferty najkorzystniejszej z zastosowaniem aukcji elektronicznej.</w:t>
      </w:r>
    </w:p>
    <w:p w:rsidR="006E5BA7" w:rsidRPr="00F72962" w:rsidRDefault="006E5BA7"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xml:space="preserve">- Zamawiający </w:t>
      </w:r>
      <w:r w:rsidR="00C23646">
        <w:rPr>
          <w:rFonts w:ascii="Times New Roman" w:hAnsi="Times New Roman"/>
          <w:sz w:val="24"/>
          <w:szCs w:val="24"/>
        </w:rPr>
        <w:t xml:space="preserve">nie </w:t>
      </w:r>
      <w:r w:rsidRPr="00F72962">
        <w:rPr>
          <w:rFonts w:ascii="Times New Roman" w:hAnsi="Times New Roman"/>
          <w:sz w:val="24"/>
          <w:szCs w:val="24"/>
        </w:rPr>
        <w:t>dopuszcza składania ofert częściowych.</w:t>
      </w:r>
    </w:p>
    <w:p w:rsidR="006E5BA7" w:rsidRPr="00F72962" w:rsidRDefault="006E5BA7"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lastRenderedPageBreak/>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B50E11"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6E5BA7" w:rsidRPr="000C3493" w:rsidRDefault="00C772FD" w:rsidP="000C3493">
      <w:pPr>
        <w:jc w:val="both"/>
        <w:rPr>
          <w:rFonts w:ascii="Times New Roman" w:hAnsi="Times New Roman"/>
          <w:b/>
          <w:sz w:val="24"/>
          <w:szCs w:val="24"/>
          <w:u w:val="single"/>
        </w:rPr>
      </w:pPr>
      <w:r>
        <w:rPr>
          <w:rFonts w:ascii="Times New Roman" w:hAnsi="Times New Roman"/>
          <w:b/>
          <w:sz w:val="24"/>
          <w:szCs w:val="24"/>
        </w:rPr>
        <w:t>V</w:t>
      </w:r>
      <w:r w:rsidR="002C3EAE">
        <w:rPr>
          <w:rFonts w:ascii="Times New Roman" w:hAnsi="Times New Roman"/>
          <w:b/>
          <w:sz w:val="24"/>
          <w:szCs w:val="24"/>
        </w:rPr>
        <w:t>I</w:t>
      </w:r>
      <w:r>
        <w:rPr>
          <w:rFonts w:ascii="Times New Roman" w:hAnsi="Times New Roman"/>
          <w:b/>
          <w:sz w:val="24"/>
          <w:szCs w:val="24"/>
        </w:rPr>
        <w:t>I</w:t>
      </w:r>
      <w:r w:rsidR="00A13505">
        <w:rPr>
          <w:rFonts w:ascii="Times New Roman" w:hAnsi="Times New Roman"/>
          <w:b/>
          <w:sz w:val="24"/>
          <w:szCs w:val="24"/>
        </w:rPr>
        <w:t>I</w:t>
      </w:r>
      <w:r w:rsidR="006E5BA7" w:rsidRPr="00863102">
        <w:rPr>
          <w:rFonts w:ascii="Times New Roman" w:hAnsi="Times New Roman"/>
          <w:b/>
          <w:sz w:val="24"/>
          <w:szCs w:val="24"/>
        </w:rPr>
        <w:t>.</w:t>
      </w:r>
      <w:r w:rsidR="006E5BA7" w:rsidRPr="00F72962">
        <w:rPr>
          <w:rFonts w:ascii="Times New Roman" w:hAnsi="Times New Roman"/>
          <w:sz w:val="24"/>
          <w:szCs w:val="24"/>
        </w:rPr>
        <w:t xml:space="preserve"> </w:t>
      </w:r>
      <w:r w:rsidR="006E5BA7"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9A31AC">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sidR="00F32A00">
        <w:rPr>
          <w:rFonts w:ascii="Times New Roman" w:eastAsia="Times New Roman" w:hAnsi="Times New Roman"/>
          <w:b/>
          <w:sz w:val="24"/>
          <w:szCs w:val="24"/>
          <w:lang w:eastAsia="pl-PL"/>
        </w:rPr>
        <w:t>071</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C3597B" w:rsidRDefault="00C3597B" w:rsidP="006E5BA7">
      <w:pPr>
        <w:pStyle w:val="Tekstpodstawowy"/>
        <w:rPr>
          <w:sz w:val="24"/>
          <w:szCs w:val="24"/>
        </w:rPr>
      </w:pPr>
    </w:p>
    <w:p w:rsidR="006025FD" w:rsidRDefault="002C3EAE" w:rsidP="006025FD">
      <w:pPr>
        <w:pStyle w:val="Tekstpodstawowy"/>
        <w:rPr>
          <w:sz w:val="24"/>
          <w:szCs w:val="24"/>
        </w:rPr>
      </w:pPr>
      <w:r>
        <w:rPr>
          <w:sz w:val="24"/>
          <w:szCs w:val="24"/>
        </w:rPr>
        <w:t>IX</w:t>
      </w:r>
      <w:r w:rsidR="006025FD">
        <w:rPr>
          <w:sz w:val="24"/>
          <w:szCs w:val="24"/>
        </w:rPr>
        <w:t>. WADIUM.</w:t>
      </w:r>
    </w:p>
    <w:p w:rsidR="006025FD" w:rsidRPr="00F4787E" w:rsidRDefault="006025FD" w:rsidP="006025FD">
      <w:pPr>
        <w:spacing w:after="0" w:line="240" w:lineRule="auto"/>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Każda oferta musi być zabezpieczona wadium</w:t>
      </w:r>
      <w:r>
        <w:rPr>
          <w:rFonts w:ascii="Times New Roman" w:eastAsia="Times New Roman" w:hAnsi="Times New Roman"/>
          <w:sz w:val="24"/>
          <w:szCs w:val="24"/>
          <w:lang w:eastAsia="pl-PL"/>
        </w:rPr>
        <w:t xml:space="preserve"> w wysokości </w:t>
      </w:r>
      <w:r w:rsidR="000871C2">
        <w:rPr>
          <w:rFonts w:ascii="Times New Roman" w:eastAsia="Times New Roman" w:hAnsi="Times New Roman"/>
          <w:sz w:val="24"/>
          <w:szCs w:val="24"/>
          <w:lang w:eastAsia="pl-PL"/>
        </w:rPr>
        <w:t>2.</w:t>
      </w:r>
      <w:r w:rsidR="00223B42">
        <w:rPr>
          <w:rFonts w:ascii="Times New Roman" w:eastAsia="Times New Roman" w:hAnsi="Times New Roman"/>
          <w:sz w:val="24"/>
          <w:szCs w:val="24"/>
          <w:lang w:eastAsia="pl-PL"/>
        </w:rPr>
        <w:t>000</w:t>
      </w:r>
      <w:r w:rsidR="000871C2">
        <w:rPr>
          <w:rFonts w:ascii="Times New Roman" w:eastAsia="Times New Roman" w:hAnsi="Times New Roman"/>
          <w:sz w:val="24"/>
          <w:szCs w:val="24"/>
          <w:lang w:eastAsia="pl-PL"/>
        </w:rPr>
        <w:t>,00</w:t>
      </w:r>
      <w:r>
        <w:rPr>
          <w:rFonts w:ascii="Times New Roman" w:eastAsia="Times New Roman" w:hAnsi="Times New Roman"/>
          <w:sz w:val="24"/>
          <w:szCs w:val="24"/>
          <w:lang w:eastAsia="pl-PL"/>
        </w:rPr>
        <w:t xml:space="preserve"> zł</w:t>
      </w:r>
      <w:r w:rsidR="000871C2">
        <w:rPr>
          <w:rFonts w:ascii="Times New Roman" w:eastAsia="Times New Roman" w:hAnsi="Times New Roman"/>
          <w:sz w:val="24"/>
          <w:szCs w:val="24"/>
          <w:lang w:eastAsia="pl-PL"/>
        </w:rPr>
        <w:t xml:space="preserve"> (słownie: dwa tysiące złotych)</w:t>
      </w:r>
      <w:r>
        <w:rPr>
          <w:rFonts w:ascii="Times New Roman" w:eastAsia="Times New Roman" w:hAnsi="Times New Roman"/>
          <w:sz w:val="24"/>
          <w:szCs w:val="24"/>
          <w:lang w:eastAsia="pl-PL"/>
        </w:rPr>
        <w:t>.</w:t>
      </w:r>
    </w:p>
    <w:p w:rsidR="006025FD" w:rsidRDefault="006025FD" w:rsidP="006025FD">
      <w:pPr>
        <w:spacing w:after="0" w:line="240" w:lineRule="auto"/>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Wadium może być wnie</w:t>
      </w:r>
      <w:r>
        <w:rPr>
          <w:rFonts w:ascii="Times New Roman" w:eastAsia="Times New Roman" w:hAnsi="Times New Roman"/>
          <w:sz w:val="24"/>
          <w:szCs w:val="24"/>
          <w:lang w:eastAsia="pl-PL"/>
        </w:rPr>
        <w:t>sione w następujących formach :</w:t>
      </w:r>
    </w:p>
    <w:p w:rsidR="006025FD" w:rsidRPr="00F4787E" w:rsidRDefault="006025FD" w:rsidP="006025FD">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pieniądzu,</w:t>
      </w:r>
    </w:p>
    <w:p w:rsidR="006025FD" w:rsidRDefault="006025FD" w:rsidP="006025F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poręczeniach bankowych ,</w:t>
      </w:r>
    </w:p>
    <w:p w:rsidR="006025FD" w:rsidRPr="00F4787E" w:rsidRDefault="006025FD" w:rsidP="006025F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poręczeniach spółdzielczej kasy oszczędnościowo – kredytowej,  z tym , że poręczenie kasy jest zawsze poręczeniem pieniężnym</w:t>
      </w:r>
    </w:p>
    <w:p w:rsidR="006025FD" w:rsidRPr="00F4787E" w:rsidRDefault="006025FD" w:rsidP="006025F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gwarancjach bankowych ,</w:t>
      </w:r>
    </w:p>
    <w:p w:rsidR="006025FD" w:rsidRPr="00F4787E" w:rsidRDefault="006025FD" w:rsidP="006025F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gwarancjach ubezpieczeniowych ,</w:t>
      </w:r>
    </w:p>
    <w:p w:rsidR="006025FD" w:rsidRPr="00F4787E" w:rsidRDefault="006025FD" w:rsidP="006025F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F4787E">
        <w:rPr>
          <w:rFonts w:ascii="Times New Roman" w:eastAsia="Times New Roman" w:hAnsi="Times New Roman"/>
          <w:sz w:val="24"/>
          <w:szCs w:val="24"/>
          <w:lang w:eastAsia="pl-PL"/>
        </w:rPr>
        <w:t>poręczeniach udzielanych przez podmioty, o których mowa w art. 6b ust 5 pkt 2 ustawy z dn. 9 listopada 2000 r o utworzeniu Polskiej Agenc</w:t>
      </w:r>
      <w:r>
        <w:rPr>
          <w:rFonts w:ascii="Times New Roman" w:eastAsia="Times New Roman" w:hAnsi="Times New Roman"/>
          <w:sz w:val="24"/>
          <w:szCs w:val="24"/>
          <w:lang w:eastAsia="pl-PL"/>
        </w:rPr>
        <w:t>ji Rozwoju Przedsiębiorczości (</w:t>
      </w:r>
      <w:r w:rsidRPr="00F4787E">
        <w:rPr>
          <w:rFonts w:ascii="Times New Roman" w:eastAsia="Times New Roman" w:hAnsi="Times New Roman"/>
          <w:sz w:val="24"/>
          <w:szCs w:val="24"/>
          <w:lang w:eastAsia="pl-PL"/>
        </w:rPr>
        <w:t>Dz. U.</w:t>
      </w:r>
    </w:p>
    <w:p w:rsidR="006025FD" w:rsidRPr="00F4787E" w:rsidRDefault="006025FD" w:rsidP="006025FD">
      <w:pPr>
        <w:spacing w:after="0" w:line="240" w:lineRule="auto"/>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nr 109, poz. 1158, z póź. zm). </w:t>
      </w:r>
    </w:p>
    <w:p w:rsidR="006025FD" w:rsidRPr="00F4787E" w:rsidRDefault="006025FD" w:rsidP="006025FD">
      <w:pPr>
        <w:spacing w:after="0" w:line="240" w:lineRule="auto"/>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Wadium wnoszone w formie pieniężnej należy wpłacić na rachunek bankowy: </w:t>
      </w:r>
    </w:p>
    <w:p w:rsidR="006025FD" w:rsidRPr="00F4787E" w:rsidRDefault="006025FD" w:rsidP="006025FD">
      <w:pPr>
        <w:spacing w:after="0" w:line="240" w:lineRule="auto"/>
        <w:jc w:val="both"/>
        <w:rPr>
          <w:rFonts w:ascii="Times New Roman" w:eastAsia="Times New Roman" w:hAnsi="Times New Roman"/>
          <w:sz w:val="24"/>
          <w:szCs w:val="24"/>
          <w:lang w:eastAsia="pl-PL"/>
        </w:rPr>
      </w:pPr>
    </w:p>
    <w:p w:rsidR="006025FD" w:rsidRPr="00F4787E" w:rsidRDefault="006025FD" w:rsidP="006025FD">
      <w:pPr>
        <w:spacing w:after="0" w:line="240" w:lineRule="auto"/>
        <w:jc w:val="both"/>
        <w:outlineLvl w:val="0"/>
        <w:rPr>
          <w:rFonts w:ascii="Times New Roman" w:eastAsia="Times New Roman" w:hAnsi="Times New Roman"/>
          <w:b/>
          <w:bCs/>
          <w:sz w:val="24"/>
          <w:szCs w:val="24"/>
          <w:lang w:eastAsia="pl-PL"/>
        </w:rPr>
      </w:pPr>
      <w:r w:rsidRPr="00F4787E">
        <w:rPr>
          <w:rFonts w:ascii="Times New Roman" w:eastAsia="Times New Roman" w:hAnsi="Times New Roman"/>
          <w:b/>
          <w:bCs/>
          <w:sz w:val="24"/>
          <w:szCs w:val="24"/>
          <w:lang w:eastAsia="pl-PL"/>
        </w:rPr>
        <w:t xml:space="preserve">                                              PEKAO SA </w:t>
      </w:r>
    </w:p>
    <w:p w:rsidR="006025FD" w:rsidRPr="00F4787E" w:rsidRDefault="006025FD" w:rsidP="006025FD">
      <w:pPr>
        <w:keepNext/>
        <w:spacing w:after="0" w:line="240" w:lineRule="auto"/>
        <w:jc w:val="both"/>
        <w:outlineLvl w:val="2"/>
        <w:rPr>
          <w:rFonts w:ascii="Times New Roman" w:eastAsia="Times New Roman" w:hAnsi="Times New Roman"/>
          <w:b/>
          <w:i/>
          <w:sz w:val="24"/>
          <w:szCs w:val="24"/>
          <w:lang w:eastAsia="pl-PL"/>
        </w:rPr>
      </w:pPr>
      <w:r w:rsidRPr="00F4787E">
        <w:rPr>
          <w:rFonts w:ascii="Times New Roman" w:eastAsia="Times New Roman" w:hAnsi="Times New Roman"/>
          <w:b/>
          <w:i/>
          <w:sz w:val="24"/>
          <w:szCs w:val="24"/>
          <w:lang w:eastAsia="pl-PL"/>
        </w:rPr>
        <w:t xml:space="preserve">                                 ODDZIAŁ W KIELCACH </w:t>
      </w:r>
    </w:p>
    <w:p w:rsidR="006025FD" w:rsidRPr="00F4787E" w:rsidRDefault="006025FD" w:rsidP="006025FD">
      <w:pPr>
        <w:spacing w:after="0" w:line="240" w:lineRule="auto"/>
        <w:jc w:val="both"/>
        <w:rPr>
          <w:rFonts w:ascii="Times New Roman" w:eastAsia="Times New Roman" w:hAnsi="Times New Roman"/>
          <w:b/>
          <w:sz w:val="24"/>
          <w:szCs w:val="24"/>
          <w:lang w:eastAsia="pl-PL"/>
        </w:rPr>
      </w:pPr>
      <w:r w:rsidRPr="00F4787E">
        <w:rPr>
          <w:rFonts w:ascii="Times New Roman" w:eastAsia="Times New Roman" w:hAnsi="Times New Roman"/>
          <w:b/>
          <w:sz w:val="24"/>
          <w:szCs w:val="24"/>
          <w:lang w:eastAsia="pl-PL"/>
        </w:rPr>
        <w:t xml:space="preserve">                            75 1240 4416 1111 0000 4956 5870                            </w:t>
      </w:r>
    </w:p>
    <w:p w:rsidR="006025FD" w:rsidRPr="00F4787E" w:rsidRDefault="006025FD" w:rsidP="006025FD">
      <w:pPr>
        <w:spacing w:after="240" w:line="240" w:lineRule="atLeast"/>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(prosimy o podanie nazwy banku, numeru konta, na który należy zwrócić pieniądze)</w:t>
      </w:r>
    </w:p>
    <w:p w:rsidR="006025FD" w:rsidRPr="007C72DF" w:rsidRDefault="006025FD" w:rsidP="006025FD">
      <w:pPr>
        <w:spacing w:after="240" w:line="240" w:lineRule="atLeast"/>
        <w:jc w:val="both"/>
        <w:rPr>
          <w:rFonts w:ascii="Times New Roman" w:eastAsia="Times New Roman" w:hAnsi="Times New Roman"/>
          <w:sz w:val="24"/>
          <w:szCs w:val="24"/>
          <w:lang w:eastAsia="pl-PL"/>
        </w:rPr>
      </w:pPr>
      <w:r w:rsidRPr="007C72DF">
        <w:rPr>
          <w:rFonts w:ascii="Times New Roman" w:eastAsia="Times New Roman" w:hAnsi="Times New Roman"/>
          <w:sz w:val="24"/>
          <w:szCs w:val="24"/>
          <w:lang w:eastAsia="pl-PL"/>
        </w:rPr>
        <w:t>Wniesienie wadium w pieniądzu będzie skuteczne, jeżeli w podanym terminie składania ofert, tj</w:t>
      </w:r>
      <w:r w:rsidRPr="00AA310F">
        <w:rPr>
          <w:rFonts w:ascii="Times New Roman" w:eastAsia="Times New Roman" w:hAnsi="Times New Roman"/>
          <w:color w:val="000000" w:themeColor="text1"/>
          <w:sz w:val="24"/>
          <w:szCs w:val="24"/>
          <w:lang w:eastAsia="pl-PL"/>
        </w:rPr>
        <w:t xml:space="preserve">.  dn. </w:t>
      </w:r>
      <w:r w:rsidR="00AA310F" w:rsidRPr="00AA310F">
        <w:rPr>
          <w:rFonts w:ascii="Times New Roman" w:eastAsia="Times New Roman" w:hAnsi="Times New Roman"/>
          <w:b/>
          <w:color w:val="000000" w:themeColor="text1"/>
          <w:sz w:val="24"/>
          <w:szCs w:val="24"/>
          <w:lang w:eastAsia="pl-PL"/>
        </w:rPr>
        <w:t>28.11.2017</w:t>
      </w:r>
      <w:r w:rsidRPr="00AA310F">
        <w:rPr>
          <w:rFonts w:ascii="Times New Roman" w:eastAsia="Times New Roman" w:hAnsi="Times New Roman"/>
          <w:b/>
          <w:color w:val="000000" w:themeColor="text1"/>
          <w:sz w:val="24"/>
          <w:szCs w:val="24"/>
          <w:lang w:eastAsia="pl-PL"/>
        </w:rPr>
        <w:t xml:space="preserve"> </w:t>
      </w:r>
      <w:r w:rsidRPr="00AA310F">
        <w:rPr>
          <w:rFonts w:ascii="Times New Roman" w:eastAsia="Times New Roman" w:hAnsi="Times New Roman"/>
          <w:b/>
          <w:bCs/>
          <w:color w:val="000000" w:themeColor="text1"/>
          <w:sz w:val="24"/>
          <w:szCs w:val="24"/>
          <w:lang w:eastAsia="pl-PL"/>
        </w:rPr>
        <w:t xml:space="preserve">r. do godz. 10:00 </w:t>
      </w:r>
      <w:r w:rsidRPr="00AA310F">
        <w:rPr>
          <w:rFonts w:ascii="Times New Roman" w:eastAsia="Times New Roman" w:hAnsi="Times New Roman"/>
          <w:color w:val="000000" w:themeColor="text1"/>
          <w:sz w:val="24"/>
          <w:szCs w:val="24"/>
          <w:lang w:eastAsia="pl-PL"/>
        </w:rPr>
        <w:t xml:space="preserve"> znajdzie się na rachunku bankowym</w:t>
      </w:r>
      <w:r w:rsidRPr="007C72DF">
        <w:rPr>
          <w:rFonts w:ascii="Times New Roman" w:eastAsia="Times New Roman" w:hAnsi="Times New Roman"/>
          <w:sz w:val="24"/>
          <w:szCs w:val="24"/>
          <w:lang w:eastAsia="pl-PL"/>
        </w:rPr>
        <w:t xml:space="preserve"> Zamawiającego.</w:t>
      </w:r>
    </w:p>
    <w:p w:rsidR="006025FD" w:rsidRPr="007C72DF" w:rsidRDefault="006025FD" w:rsidP="006025FD">
      <w:pPr>
        <w:spacing w:after="240" w:line="240" w:lineRule="atLeast"/>
        <w:jc w:val="both"/>
        <w:rPr>
          <w:rFonts w:ascii="Times New Roman" w:eastAsia="Times New Roman" w:hAnsi="Times New Roman"/>
          <w:sz w:val="24"/>
          <w:szCs w:val="24"/>
          <w:lang w:eastAsia="pl-PL"/>
        </w:rPr>
      </w:pPr>
      <w:r w:rsidRPr="007C72DF">
        <w:rPr>
          <w:rFonts w:ascii="Times New Roman" w:eastAsia="Times New Roman" w:hAnsi="Times New Roman"/>
          <w:sz w:val="24"/>
          <w:szCs w:val="24"/>
          <w:lang w:eastAsia="pl-PL"/>
        </w:rPr>
        <w:t xml:space="preserve">Oferta musi być zabezpieczona wadium od dnia otwarcia ofert przez okres </w:t>
      </w:r>
      <w:r>
        <w:rPr>
          <w:rFonts w:ascii="Times New Roman" w:eastAsia="Times New Roman" w:hAnsi="Times New Roman"/>
          <w:sz w:val="24"/>
          <w:szCs w:val="24"/>
          <w:lang w:eastAsia="pl-PL"/>
        </w:rPr>
        <w:t>30</w:t>
      </w:r>
      <w:r w:rsidRPr="007C72DF">
        <w:rPr>
          <w:rFonts w:ascii="Times New Roman" w:eastAsia="Times New Roman" w:hAnsi="Times New Roman"/>
          <w:sz w:val="24"/>
          <w:szCs w:val="24"/>
          <w:lang w:eastAsia="pl-PL"/>
        </w:rPr>
        <w:t xml:space="preserve"> dni. W przypadku przesunięcia terminu składania ofert, termin ważności wadium należy przedłużyć.   </w:t>
      </w:r>
    </w:p>
    <w:p w:rsidR="006025FD" w:rsidRPr="007C72DF" w:rsidRDefault="006025FD" w:rsidP="006025FD">
      <w:pPr>
        <w:spacing w:after="0" w:line="240" w:lineRule="auto"/>
        <w:outlineLvl w:val="0"/>
        <w:rPr>
          <w:rFonts w:ascii="Times New Roman" w:eastAsia="Times New Roman" w:hAnsi="Times New Roman"/>
          <w:b/>
          <w:sz w:val="24"/>
          <w:szCs w:val="24"/>
          <w:lang w:eastAsia="pl-PL"/>
        </w:rPr>
      </w:pPr>
      <w:r w:rsidRPr="007C72DF">
        <w:rPr>
          <w:rFonts w:ascii="Times New Roman" w:eastAsia="Times New Roman" w:hAnsi="Times New Roman"/>
          <w:b/>
          <w:sz w:val="24"/>
          <w:szCs w:val="24"/>
          <w:lang w:eastAsia="pl-PL"/>
        </w:rPr>
        <w:t>Do ofert należy dołączyć dowód dokonania przelewu.</w:t>
      </w:r>
    </w:p>
    <w:p w:rsidR="006025FD" w:rsidRPr="007C72DF" w:rsidRDefault="006025FD" w:rsidP="006025FD">
      <w:pPr>
        <w:spacing w:after="0" w:line="240" w:lineRule="auto"/>
        <w:outlineLvl w:val="0"/>
        <w:rPr>
          <w:rFonts w:ascii="Times New Roman" w:eastAsia="Times New Roman" w:hAnsi="Times New Roman"/>
          <w:b/>
          <w:sz w:val="24"/>
          <w:szCs w:val="24"/>
          <w:lang w:eastAsia="pl-PL"/>
        </w:rPr>
      </w:pPr>
    </w:p>
    <w:p w:rsidR="006025FD" w:rsidRPr="007C72DF" w:rsidRDefault="006025FD" w:rsidP="006025FD">
      <w:pPr>
        <w:pStyle w:val="Nagwek"/>
        <w:jc w:val="both"/>
        <w:rPr>
          <w:sz w:val="24"/>
          <w:szCs w:val="24"/>
        </w:rPr>
      </w:pPr>
      <w:r w:rsidRPr="007C72DF">
        <w:rPr>
          <w:sz w:val="24"/>
          <w:szCs w:val="24"/>
        </w:rPr>
        <w:t>W przypadku wadium wnoszonego  w innej formie, niż przelew pieniężny  prosimy oryginał dostarczyć w zamkniętej kopercie/ opisanej:</w:t>
      </w:r>
    </w:p>
    <w:p w:rsidR="006025FD" w:rsidRPr="00564F21" w:rsidRDefault="006025FD" w:rsidP="00564F21">
      <w:pPr>
        <w:autoSpaceDE w:val="0"/>
        <w:autoSpaceDN w:val="0"/>
        <w:adjustRightInd w:val="0"/>
        <w:spacing w:after="0" w:line="240" w:lineRule="auto"/>
        <w:jc w:val="both"/>
        <w:rPr>
          <w:rFonts w:ascii="Times New Roman" w:hAnsi="Times New Roman"/>
          <w:b/>
          <w:sz w:val="24"/>
          <w:szCs w:val="24"/>
        </w:rPr>
      </w:pPr>
      <w:r w:rsidRPr="007C72DF">
        <w:rPr>
          <w:rFonts w:ascii="Times New Roman" w:eastAsia="Times New Roman" w:hAnsi="Times New Roman"/>
          <w:b/>
          <w:sz w:val="24"/>
          <w:szCs w:val="24"/>
          <w:lang w:eastAsia="pl-PL"/>
        </w:rPr>
        <w:lastRenderedPageBreak/>
        <w:t xml:space="preserve">WADIUM NA  AZP 241- </w:t>
      </w:r>
      <w:r w:rsidR="00DC348A">
        <w:rPr>
          <w:rFonts w:ascii="Times New Roman" w:eastAsia="Times New Roman" w:hAnsi="Times New Roman"/>
          <w:b/>
          <w:sz w:val="24"/>
          <w:szCs w:val="24"/>
          <w:lang w:eastAsia="pl-PL"/>
        </w:rPr>
        <w:t>150</w:t>
      </w:r>
      <w:r w:rsidRPr="007C72DF">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17</w:t>
      </w:r>
      <w:r w:rsidRPr="007C72DF">
        <w:rPr>
          <w:rFonts w:ascii="Times New Roman" w:eastAsia="Times New Roman" w:hAnsi="Times New Roman"/>
          <w:b/>
          <w:sz w:val="24"/>
          <w:szCs w:val="24"/>
          <w:lang w:eastAsia="pl-PL"/>
        </w:rPr>
        <w:t xml:space="preserve"> pn</w:t>
      </w:r>
      <w:r>
        <w:rPr>
          <w:rFonts w:ascii="Times New Roman" w:eastAsia="Times New Roman" w:hAnsi="Times New Roman"/>
          <w:b/>
          <w:sz w:val="24"/>
          <w:szCs w:val="24"/>
          <w:lang w:eastAsia="pl-PL"/>
        </w:rPr>
        <w:t>.</w:t>
      </w:r>
      <w:r w:rsidRPr="007C72DF">
        <w:rPr>
          <w:rFonts w:ascii="Times New Roman" w:eastAsia="Times New Roman" w:hAnsi="Times New Roman"/>
          <w:b/>
          <w:sz w:val="24"/>
          <w:szCs w:val="24"/>
          <w:lang w:eastAsia="pl-PL"/>
        </w:rPr>
        <w:t xml:space="preserve">: </w:t>
      </w:r>
      <w:r w:rsidRPr="00564F21">
        <w:rPr>
          <w:rFonts w:ascii="Times New Roman" w:eastAsia="Times New Roman" w:hAnsi="Times New Roman"/>
          <w:b/>
          <w:sz w:val="24"/>
          <w:szCs w:val="24"/>
          <w:lang w:eastAsia="pl-PL"/>
        </w:rPr>
        <w:t>„</w:t>
      </w:r>
      <w:r w:rsidR="00D5734D" w:rsidRPr="004A4CD1">
        <w:rPr>
          <w:rFonts w:ascii="Times New Roman" w:hAnsi="Times New Roman"/>
          <w:b/>
          <w:sz w:val="24"/>
          <w:szCs w:val="24"/>
        </w:rPr>
        <w:t>Opracowanie Audytu Efektywności Energetycznej wraz z przygotowanie projektów RPOWŚ poprawy efektywności energetycznej Świętokrzyskiego Centrum Onkologii w Kielcach</w:t>
      </w:r>
      <w:r w:rsidRPr="00564F21">
        <w:rPr>
          <w:rFonts w:ascii="Times New Roman" w:eastAsia="Times New Roman" w:hAnsi="Times New Roman"/>
          <w:b/>
          <w:sz w:val="24"/>
          <w:szCs w:val="24"/>
          <w:lang w:eastAsia="pl-PL"/>
        </w:rPr>
        <w:t>.”</w:t>
      </w:r>
    </w:p>
    <w:p w:rsidR="006025FD" w:rsidRPr="007C72DF" w:rsidRDefault="006025FD" w:rsidP="006025FD">
      <w:pPr>
        <w:pStyle w:val="Nagwek"/>
        <w:jc w:val="both"/>
        <w:rPr>
          <w:b/>
          <w:iCs/>
          <w:sz w:val="24"/>
          <w:szCs w:val="24"/>
        </w:rPr>
      </w:pPr>
    </w:p>
    <w:p w:rsidR="006025FD" w:rsidRPr="007C72DF" w:rsidRDefault="006025FD" w:rsidP="006025FD">
      <w:pPr>
        <w:pStyle w:val="Nagwek"/>
        <w:rPr>
          <w:b/>
          <w:sz w:val="24"/>
          <w:szCs w:val="24"/>
        </w:rPr>
      </w:pPr>
      <w:r w:rsidRPr="007C72DF">
        <w:rPr>
          <w:sz w:val="24"/>
          <w:szCs w:val="24"/>
        </w:rPr>
        <w:t xml:space="preserve">do Sekcji Zamówień Publicznych pok. 202 ( Budynek administracyjny) w terminie składania ofert tj. </w:t>
      </w:r>
      <w:r w:rsidRPr="007C72DF">
        <w:rPr>
          <w:b/>
          <w:sz w:val="24"/>
          <w:szCs w:val="24"/>
        </w:rPr>
        <w:t xml:space="preserve">do </w:t>
      </w:r>
      <w:r w:rsidRPr="00AA310F">
        <w:rPr>
          <w:b/>
          <w:sz w:val="24"/>
          <w:szCs w:val="24"/>
        </w:rPr>
        <w:t xml:space="preserve">dnia </w:t>
      </w:r>
      <w:r w:rsidR="00AA310F" w:rsidRPr="00AA310F">
        <w:rPr>
          <w:b/>
          <w:sz w:val="24"/>
          <w:szCs w:val="24"/>
        </w:rPr>
        <w:t>28.11.2017</w:t>
      </w:r>
      <w:r w:rsidRPr="00AA310F">
        <w:rPr>
          <w:b/>
          <w:sz w:val="24"/>
          <w:szCs w:val="24"/>
        </w:rPr>
        <w:t xml:space="preserve"> </w:t>
      </w:r>
      <w:r w:rsidRPr="00AA310F">
        <w:rPr>
          <w:b/>
          <w:bCs/>
          <w:sz w:val="24"/>
          <w:szCs w:val="24"/>
        </w:rPr>
        <w:t>r.</w:t>
      </w:r>
      <w:r w:rsidRPr="00AA310F">
        <w:rPr>
          <w:b/>
          <w:sz w:val="24"/>
          <w:szCs w:val="24"/>
        </w:rPr>
        <w:t xml:space="preserve"> do godz. 10:00</w:t>
      </w:r>
      <w:r w:rsidRPr="00AA310F">
        <w:rPr>
          <w:sz w:val="24"/>
          <w:szCs w:val="24"/>
        </w:rPr>
        <w:t xml:space="preserve"> a kserokopię załączyć do oferty, potwierdzony przez Wykonawcę za zgodność z oryginałem.</w:t>
      </w:r>
    </w:p>
    <w:p w:rsidR="006025FD" w:rsidRPr="00F4787E" w:rsidRDefault="006025FD" w:rsidP="006025FD">
      <w:pPr>
        <w:widowControl w:val="0"/>
        <w:tabs>
          <w:tab w:val="left" w:pos="720"/>
        </w:tabs>
        <w:suppressAutoHyphens/>
        <w:spacing w:after="0" w:line="240" w:lineRule="auto"/>
        <w:jc w:val="both"/>
        <w:rPr>
          <w:rFonts w:ascii="Times New Roman" w:eastAsia="Times New Roman" w:hAnsi="Times New Roman"/>
          <w:sz w:val="24"/>
          <w:szCs w:val="24"/>
          <w:lang w:eastAsia="pl-PL"/>
        </w:rPr>
      </w:pPr>
      <w:r w:rsidRPr="007C72DF">
        <w:rPr>
          <w:rFonts w:ascii="Times New Roman" w:eastAsia="Times New Roman" w:hAnsi="Times New Roman"/>
          <w:sz w:val="24"/>
          <w:szCs w:val="24"/>
          <w:lang w:eastAsia="pl-PL"/>
        </w:rPr>
        <w:t>1) Gwarancja bankowa lub ubezpieczeniowa, stanowiąca</w:t>
      </w:r>
      <w:r w:rsidRPr="00F4787E">
        <w:rPr>
          <w:rFonts w:ascii="Times New Roman" w:eastAsia="Times New Roman" w:hAnsi="Times New Roman"/>
          <w:sz w:val="24"/>
          <w:szCs w:val="24"/>
          <w:lang w:eastAsia="pl-PL"/>
        </w:rPr>
        <w:t xml:space="preserve"> formę wniesienia wadium, winna spełniać co najmniej następujące wymogi:</w:t>
      </w:r>
    </w:p>
    <w:p w:rsidR="006025FD" w:rsidRPr="00F4787E" w:rsidRDefault="006025FD" w:rsidP="00B875BE">
      <w:pPr>
        <w:numPr>
          <w:ilvl w:val="1"/>
          <w:numId w:val="18"/>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ustalać beneficjenta gwarancji, tj. Świętokrzyskie Centrum Onkologii w Kielcach,</w:t>
      </w:r>
    </w:p>
    <w:p w:rsidR="006025FD" w:rsidRPr="00F4787E" w:rsidRDefault="006025FD" w:rsidP="00B875BE">
      <w:pPr>
        <w:numPr>
          <w:ilvl w:val="1"/>
          <w:numId w:val="18"/>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określać kwotę gwarantowaną w zł (ustaloną w SIWZ),</w:t>
      </w:r>
    </w:p>
    <w:p w:rsidR="006025FD" w:rsidRPr="00F4787E" w:rsidRDefault="006025FD" w:rsidP="00B875BE">
      <w:pPr>
        <w:numPr>
          <w:ilvl w:val="1"/>
          <w:numId w:val="18"/>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określać termin ważności (wynikający z SIWZ),</w:t>
      </w:r>
    </w:p>
    <w:p w:rsidR="006025FD" w:rsidRPr="00F4787E" w:rsidRDefault="006025FD" w:rsidP="00B875BE">
      <w:pPr>
        <w:numPr>
          <w:ilvl w:val="1"/>
          <w:numId w:val="18"/>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określać przedmiot gwarancji (wynikający z SIWZ),</w:t>
      </w:r>
    </w:p>
    <w:p w:rsidR="006025FD" w:rsidRPr="00F4787E" w:rsidRDefault="006025FD" w:rsidP="00B875BE">
      <w:pPr>
        <w:numPr>
          <w:ilvl w:val="1"/>
          <w:numId w:val="18"/>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 xml:space="preserve"> musi 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t>
      </w:r>
    </w:p>
    <w:p w:rsidR="006025FD" w:rsidRPr="00353143" w:rsidRDefault="006025FD" w:rsidP="00B875BE">
      <w:pPr>
        <w:numPr>
          <w:ilvl w:val="1"/>
          <w:numId w:val="18"/>
        </w:numPr>
        <w:tabs>
          <w:tab w:val="num" w:pos="284"/>
        </w:tabs>
        <w:spacing w:after="0" w:line="240" w:lineRule="auto"/>
        <w:ind w:left="284" w:hanging="284"/>
        <w:jc w:val="both"/>
        <w:rPr>
          <w:rFonts w:ascii="Times New Roman" w:eastAsia="Times New Roman" w:hAnsi="Times New Roman"/>
          <w:sz w:val="24"/>
          <w:szCs w:val="24"/>
          <w:lang w:eastAsia="pl-PL"/>
        </w:rPr>
      </w:pPr>
      <w:r w:rsidRPr="00F4787E">
        <w:rPr>
          <w:rFonts w:ascii="Times New Roman" w:eastAsia="Times New Roman" w:hAnsi="Times New Roman"/>
          <w:sz w:val="24"/>
          <w:szCs w:val="24"/>
          <w:lang w:eastAsia="pl-PL"/>
        </w:rPr>
        <w:t>Gwarancja musi być podpisana przez upoważnionego (upełnomocnionego) przedstawiciela gwaranta. Podpis winien być sporządzony w sposób umożliwiający jego identyfikację, np. złożony wraz z imienną pieczątką lub czytelny (z podaniem imienia i nazwiska).</w:t>
      </w:r>
    </w:p>
    <w:p w:rsidR="006025FD" w:rsidRPr="00F4787E" w:rsidRDefault="006025FD" w:rsidP="006025FD">
      <w:pPr>
        <w:spacing w:after="0" w:line="240" w:lineRule="auto"/>
        <w:jc w:val="both"/>
        <w:rPr>
          <w:rFonts w:ascii="Times New Roman" w:eastAsia="Arial Unicode MS" w:hAnsi="Times New Roman"/>
          <w:b/>
          <w:bCs/>
          <w:sz w:val="24"/>
          <w:szCs w:val="24"/>
          <w:lang w:eastAsia="pl-PL"/>
        </w:rPr>
      </w:pPr>
    </w:p>
    <w:p w:rsidR="006025FD" w:rsidRPr="00F4787E" w:rsidRDefault="006025FD" w:rsidP="006025FD">
      <w:pPr>
        <w:spacing w:after="0" w:line="240" w:lineRule="auto"/>
        <w:jc w:val="both"/>
        <w:rPr>
          <w:rFonts w:ascii="Times New Roman" w:eastAsia="Arial Unicode MS" w:hAnsi="Times New Roman"/>
          <w:b/>
          <w:bCs/>
          <w:sz w:val="24"/>
          <w:szCs w:val="24"/>
          <w:lang w:eastAsia="pl-PL"/>
        </w:rPr>
      </w:pPr>
      <w:r w:rsidRPr="00F4787E">
        <w:rPr>
          <w:rFonts w:ascii="Times New Roman" w:eastAsia="Arial Unicode MS" w:hAnsi="Times New Roman"/>
          <w:b/>
          <w:bCs/>
          <w:sz w:val="24"/>
          <w:szCs w:val="24"/>
          <w:lang w:eastAsia="pl-PL"/>
        </w:rPr>
        <w:t xml:space="preserve">Zwrot wadium: </w:t>
      </w:r>
    </w:p>
    <w:p w:rsidR="006025FD" w:rsidRPr="00F4787E" w:rsidRDefault="006025FD" w:rsidP="006025FD">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 xml:space="preserve">1. Zamawiający zwraca wadium wszystkim wykonawcom niezwłocznie po wyborze oferty najkorzystniejszej lub unieważnieniu postępowania, z wyjątkiem Wykonawcy, którego oferta została wybrana jako najkorzystniejsza. </w:t>
      </w:r>
    </w:p>
    <w:p w:rsidR="006025FD" w:rsidRPr="00F4787E" w:rsidRDefault="006025FD" w:rsidP="006025FD">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 xml:space="preserve">2.Wykonawcy, którego oferta została wybrana jako najkorzystniejsza, Zamawiający zwraca wadium niezwłocznie po zawarciu umowy w sprawie zamówienia publicznego. </w:t>
      </w:r>
    </w:p>
    <w:p w:rsidR="006025FD" w:rsidRPr="00F4787E" w:rsidRDefault="006025FD" w:rsidP="006025FD">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3. Zamawiający zwraca niezwłocznie wadium, na wniosek Wykonawcy, który wycofał ofertę przed upływem terminu składania ofert.</w:t>
      </w:r>
    </w:p>
    <w:p w:rsidR="006025FD" w:rsidRPr="00F4787E" w:rsidRDefault="006025FD" w:rsidP="006025FD">
      <w:pPr>
        <w:autoSpaceDE w:val="0"/>
        <w:autoSpaceDN w:val="0"/>
        <w:adjustRightInd w:val="0"/>
        <w:spacing w:after="0" w:line="240" w:lineRule="auto"/>
        <w:jc w:val="both"/>
        <w:rPr>
          <w:rFonts w:ascii="Times New Roman" w:eastAsia="Times New Roman" w:hAnsi="Times New Roman"/>
          <w:bCs/>
          <w:sz w:val="24"/>
          <w:szCs w:val="24"/>
          <w:lang w:eastAsia="pl-PL"/>
        </w:rPr>
      </w:pPr>
    </w:p>
    <w:p w:rsidR="006025FD" w:rsidRPr="00F4787E" w:rsidRDefault="006025FD" w:rsidP="006025FD">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sz w:val="24"/>
          <w:szCs w:val="24"/>
          <w:lang w:eastAsia="pl-PL"/>
        </w:rPr>
        <w:t xml:space="preserve">Zamawiający żąda ponownego wniesienia wadium przez  </w:t>
      </w:r>
      <w:r w:rsidRPr="00F4787E">
        <w:rPr>
          <w:rFonts w:ascii="Times New Roman" w:eastAsia="Times New Roman" w:hAnsi="Times New Roman"/>
          <w:bCs/>
          <w:sz w:val="24"/>
          <w:szCs w:val="24"/>
          <w:lang w:eastAsia="pl-PL"/>
        </w:rPr>
        <w:t>Wykonawcę</w:t>
      </w:r>
      <w:r w:rsidRPr="00F4787E">
        <w:rPr>
          <w:rFonts w:ascii="Times New Roman" w:eastAsia="Times New Roman" w:hAnsi="Times New Roman"/>
          <w:sz w:val="24"/>
          <w:szCs w:val="24"/>
          <w:lang w:eastAsia="pl-PL"/>
        </w:rPr>
        <w:t xml:space="preserve">, </w:t>
      </w:r>
      <w:r w:rsidRPr="00F4787E">
        <w:rPr>
          <w:rFonts w:ascii="Times New Roman" w:eastAsia="Times New Roman" w:hAnsi="Times New Roman"/>
          <w:bCs/>
          <w:sz w:val="24"/>
          <w:szCs w:val="24"/>
          <w:lang w:eastAsia="pl-PL"/>
        </w:rPr>
        <w:t xml:space="preserve">któremu </w:t>
      </w:r>
      <w:r w:rsidRPr="00F4787E">
        <w:rPr>
          <w:rFonts w:ascii="Times New Roman" w:eastAsia="Times New Roman" w:hAnsi="Times New Roman"/>
          <w:sz w:val="24"/>
          <w:szCs w:val="24"/>
          <w:lang w:eastAsia="pl-PL"/>
        </w:rPr>
        <w:t xml:space="preserve">zwrócono wadium zgodnie z wyborem oferty najkorzystniejszej, jeżeli w wyniku </w:t>
      </w:r>
      <w:r w:rsidRPr="00F4787E">
        <w:rPr>
          <w:rFonts w:ascii="Times New Roman" w:eastAsia="Times New Roman" w:hAnsi="Times New Roman"/>
          <w:bCs/>
          <w:sz w:val="24"/>
          <w:szCs w:val="24"/>
          <w:lang w:eastAsia="pl-PL"/>
        </w:rPr>
        <w:t>rozstrzygni</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cia odwołania jego oferta została wybrana jako najkorzystniejsza. Wykonawca wnosi wadium                w terminie okre</w:t>
      </w:r>
      <w:r w:rsidRPr="00F4787E">
        <w:rPr>
          <w:rFonts w:ascii="Times New Roman" w:eastAsia="TimesNewRoman,Bold" w:hAnsi="Times New Roman"/>
          <w:bCs/>
          <w:sz w:val="24"/>
          <w:szCs w:val="24"/>
          <w:lang w:eastAsia="pl-PL"/>
        </w:rPr>
        <w:t>ś</w:t>
      </w:r>
      <w:r w:rsidRPr="00F4787E">
        <w:rPr>
          <w:rFonts w:ascii="Times New Roman" w:eastAsia="Times New Roman" w:hAnsi="Times New Roman"/>
          <w:bCs/>
          <w:sz w:val="24"/>
          <w:szCs w:val="24"/>
          <w:lang w:eastAsia="pl-PL"/>
        </w:rPr>
        <w:t>lonym przez Zamawiaj</w:t>
      </w:r>
      <w:r w:rsidRPr="00F4787E">
        <w:rPr>
          <w:rFonts w:ascii="Times New Roman" w:eastAsia="TimesNewRoman,Bold" w:hAnsi="Times New Roman"/>
          <w:bCs/>
          <w:sz w:val="24"/>
          <w:szCs w:val="24"/>
          <w:lang w:eastAsia="pl-PL"/>
        </w:rPr>
        <w:t>ą</w:t>
      </w:r>
      <w:r w:rsidRPr="00F4787E">
        <w:rPr>
          <w:rFonts w:ascii="Times New Roman" w:eastAsia="Times New Roman" w:hAnsi="Times New Roman"/>
          <w:bCs/>
          <w:sz w:val="24"/>
          <w:szCs w:val="24"/>
          <w:lang w:eastAsia="pl-PL"/>
        </w:rPr>
        <w:t>cego.</w:t>
      </w:r>
    </w:p>
    <w:p w:rsidR="006025FD" w:rsidRPr="00F4787E" w:rsidRDefault="006025FD" w:rsidP="006025FD">
      <w:pPr>
        <w:autoSpaceDE w:val="0"/>
        <w:autoSpaceDN w:val="0"/>
        <w:adjustRightInd w:val="0"/>
        <w:spacing w:after="0" w:line="240" w:lineRule="auto"/>
        <w:jc w:val="both"/>
        <w:rPr>
          <w:rFonts w:ascii="Times New Roman" w:eastAsia="Times New Roman" w:hAnsi="Times New Roman"/>
          <w:b/>
          <w:bCs/>
          <w:sz w:val="24"/>
          <w:szCs w:val="24"/>
          <w:lang w:eastAsia="pl-PL"/>
        </w:rPr>
      </w:pPr>
    </w:p>
    <w:p w:rsidR="006025FD" w:rsidRPr="00F4787E" w:rsidRDefault="006025FD" w:rsidP="006025FD">
      <w:pPr>
        <w:autoSpaceDE w:val="0"/>
        <w:autoSpaceDN w:val="0"/>
        <w:adjustRightInd w:val="0"/>
        <w:spacing w:after="0" w:line="240" w:lineRule="auto"/>
        <w:jc w:val="both"/>
        <w:rPr>
          <w:rFonts w:ascii="Times New Roman" w:eastAsia="Times New Roman" w:hAnsi="Times New Roman"/>
          <w:bCs/>
          <w:sz w:val="24"/>
          <w:szCs w:val="24"/>
          <w:lang w:eastAsia="pl-PL"/>
        </w:rPr>
      </w:pPr>
      <w:r w:rsidRPr="00F4787E">
        <w:rPr>
          <w:rFonts w:ascii="Times New Roman" w:eastAsia="Times New Roman" w:hAnsi="Times New Roman"/>
          <w:bCs/>
          <w:sz w:val="24"/>
          <w:szCs w:val="24"/>
          <w:lang w:eastAsia="pl-PL"/>
        </w:rPr>
        <w:t>Zamawiaj</w:t>
      </w:r>
      <w:r w:rsidRPr="00F4787E">
        <w:rPr>
          <w:rFonts w:ascii="Times New Roman" w:eastAsia="TimesNewRoman,Bold" w:hAnsi="Times New Roman"/>
          <w:bCs/>
          <w:sz w:val="24"/>
          <w:szCs w:val="24"/>
          <w:lang w:eastAsia="pl-PL"/>
        </w:rPr>
        <w:t>ą</w:t>
      </w:r>
      <w:r w:rsidRPr="00F4787E">
        <w:rPr>
          <w:rFonts w:ascii="Times New Roman" w:eastAsia="Times New Roman" w:hAnsi="Times New Roman"/>
          <w:bCs/>
          <w:sz w:val="24"/>
          <w:szCs w:val="24"/>
          <w:lang w:eastAsia="pl-PL"/>
        </w:rPr>
        <w:t>cy, nie pó</w:t>
      </w:r>
      <w:r w:rsidRPr="00F4787E">
        <w:rPr>
          <w:rFonts w:ascii="Times New Roman" w:eastAsia="TimesNewRoman,Bold" w:hAnsi="Times New Roman"/>
          <w:bCs/>
          <w:sz w:val="24"/>
          <w:szCs w:val="24"/>
          <w:lang w:eastAsia="pl-PL"/>
        </w:rPr>
        <w:t>ź</w:t>
      </w:r>
      <w:r w:rsidRPr="00F4787E">
        <w:rPr>
          <w:rFonts w:ascii="Times New Roman" w:eastAsia="Times New Roman" w:hAnsi="Times New Roman"/>
          <w:bCs/>
          <w:sz w:val="24"/>
          <w:szCs w:val="24"/>
          <w:lang w:eastAsia="pl-PL"/>
        </w:rPr>
        <w:t>niej ni</w:t>
      </w:r>
      <w:r w:rsidRPr="00F4787E">
        <w:rPr>
          <w:rFonts w:ascii="Times New Roman" w:eastAsia="TimesNewRoman,Bold" w:hAnsi="Times New Roman"/>
          <w:bCs/>
          <w:sz w:val="24"/>
          <w:szCs w:val="24"/>
          <w:lang w:eastAsia="pl-PL"/>
        </w:rPr>
        <w:t xml:space="preserve">ż </w:t>
      </w:r>
      <w:r w:rsidRPr="00F4787E">
        <w:rPr>
          <w:rFonts w:ascii="Times New Roman" w:eastAsia="Times New Roman" w:hAnsi="Times New Roman"/>
          <w:bCs/>
          <w:sz w:val="24"/>
          <w:szCs w:val="24"/>
          <w:lang w:eastAsia="pl-PL"/>
        </w:rPr>
        <w:t>na 7 dni przed upływem wa</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no</w:t>
      </w:r>
      <w:r w:rsidRPr="00F4787E">
        <w:rPr>
          <w:rFonts w:ascii="Times New Roman" w:eastAsia="TimesNewRoman,Bold" w:hAnsi="Times New Roman"/>
          <w:bCs/>
          <w:sz w:val="24"/>
          <w:szCs w:val="24"/>
          <w:lang w:eastAsia="pl-PL"/>
        </w:rPr>
        <w:t>ś</w:t>
      </w:r>
      <w:r w:rsidRPr="00F4787E">
        <w:rPr>
          <w:rFonts w:ascii="Times New Roman" w:eastAsia="Times New Roman" w:hAnsi="Times New Roman"/>
          <w:bCs/>
          <w:sz w:val="24"/>
          <w:szCs w:val="24"/>
          <w:lang w:eastAsia="pl-PL"/>
        </w:rPr>
        <w:t>ci wadium, wzywa wykonawców, pod rygorem wykluczenia z post</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powania, do przedłu</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enia wa</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no</w:t>
      </w:r>
      <w:r w:rsidRPr="00F4787E">
        <w:rPr>
          <w:rFonts w:ascii="Times New Roman" w:eastAsia="TimesNewRoman,Bold" w:hAnsi="Times New Roman"/>
          <w:bCs/>
          <w:sz w:val="24"/>
          <w:szCs w:val="24"/>
          <w:lang w:eastAsia="pl-PL"/>
        </w:rPr>
        <w:t>ś</w:t>
      </w:r>
      <w:r w:rsidRPr="00F4787E">
        <w:rPr>
          <w:rFonts w:ascii="Times New Roman" w:eastAsia="Times New Roman" w:hAnsi="Times New Roman"/>
          <w:bCs/>
          <w:sz w:val="24"/>
          <w:szCs w:val="24"/>
          <w:lang w:eastAsia="pl-PL"/>
        </w:rPr>
        <w:t>ci wadium albo wniesienia nowego wadium na okres niezb</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dny do zabezpieczenia post</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powania do zawarcia umowy. Je</w:t>
      </w:r>
      <w:r w:rsidRPr="00F4787E">
        <w:rPr>
          <w:rFonts w:ascii="Times New Roman" w:eastAsia="TimesNewRoman,Bold" w:hAnsi="Times New Roman"/>
          <w:bCs/>
          <w:sz w:val="24"/>
          <w:szCs w:val="24"/>
          <w:lang w:eastAsia="pl-PL"/>
        </w:rPr>
        <w:t>ż</w:t>
      </w:r>
      <w:r w:rsidRPr="00F4787E">
        <w:rPr>
          <w:rFonts w:ascii="Times New Roman" w:eastAsia="Times New Roman" w:hAnsi="Times New Roman"/>
          <w:bCs/>
          <w:sz w:val="24"/>
          <w:szCs w:val="24"/>
          <w:lang w:eastAsia="pl-PL"/>
        </w:rPr>
        <w:t>eli odwołanie wniesiono po wyborze oferty najkorzystniejszej, wezwanie kieruje si</w:t>
      </w:r>
      <w:r w:rsidRPr="00F4787E">
        <w:rPr>
          <w:rFonts w:ascii="Times New Roman" w:eastAsia="TimesNewRoman,Bold" w:hAnsi="Times New Roman"/>
          <w:bCs/>
          <w:sz w:val="24"/>
          <w:szCs w:val="24"/>
          <w:lang w:eastAsia="pl-PL"/>
        </w:rPr>
        <w:t xml:space="preserve">ę </w:t>
      </w:r>
      <w:r w:rsidRPr="00F4787E">
        <w:rPr>
          <w:rFonts w:ascii="Times New Roman" w:eastAsia="Times New Roman" w:hAnsi="Times New Roman"/>
          <w:bCs/>
          <w:sz w:val="24"/>
          <w:szCs w:val="24"/>
          <w:lang w:eastAsia="pl-PL"/>
        </w:rPr>
        <w:t>jedynie do Wykonawcy, którego ofert</w:t>
      </w:r>
      <w:r w:rsidRPr="00F4787E">
        <w:rPr>
          <w:rFonts w:ascii="Times New Roman" w:eastAsia="TimesNewRoman,Bold" w:hAnsi="Times New Roman"/>
          <w:bCs/>
          <w:sz w:val="24"/>
          <w:szCs w:val="24"/>
          <w:lang w:eastAsia="pl-PL"/>
        </w:rPr>
        <w:t>ę</w:t>
      </w:r>
      <w:r w:rsidRPr="00F4787E">
        <w:rPr>
          <w:rFonts w:ascii="Times New Roman" w:eastAsia="Times New Roman" w:hAnsi="Times New Roman"/>
          <w:bCs/>
          <w:sz w:val="24"/>
          <w:szCs w:val="24"/>
          <w:lang w:eastAsia="pl-PL"/>
        </w:rPr>
        <w:t xml:space="preserve"> wybrano jako najkorzystniejsz</w:t>
      </w:r>
      <w:r w:rsidRPr="00F4787E">
        <w:rPr>
          <w:rFonts w:ascii="Times New Roman" w:eastAsia="TimesNewRoman,Bold" w:hAnsi="Times New Roman"/>
          <w:bCs/>
          <w:sz w:val="24"/>
          <w:szCs w:val="24"/>
          <w:lang w:eastAsia="pl-PL"/>
        </w:rPr>
        <w:t>ą</w:t>
      </w:r>
      <w:r w:rsidRPr="00F4787E">
        <w:rPr>
          <w:rFonts w:ascii="Times New Roman" w:eastAsia="Times New Roman" w:hAnsi="Times New Roman"/>
          <w:b/>
          <w:bCs/>
          <w:sz w:val="24"/>
          <w:szCs w:val="24"/>
          <w:lang w:eastAsia="pl-PL"/>
        </w:rPr>
        <w:t>.</w:t>
      </w:r>
    </w:p>
    <w:p w:rsidR="006025FD" w:rsidRPr="00F4787E" w:rsidRDefault="006025FD" w:rsidP="006025FD">
      <w:pPr>
        <w:autoSpaceDE w:val="0"/>
        <w:autoSpaceDN w:val="0"/>
        <w:adjustRightInd w:val="0"/>
        <w:spacing w:after="0" w:line="240" w:lineRule="auto"/>
        <w:rPr>
          <w:rFonts w:ascii="Times New Roman" w:eastAsia="Times New Roman" w:hAnsi="Times New Roman"/>
          <w:b/>
          <w:bCs/>
          <w:sz w:val="24"/>
          <w:szCs w:val="24"/>
          <w:lang w:eastAsia="pl-PL"/>
        </w:rPr>
      </w:pPr>
    </w:p>
    <w:p w:rsidR="006025FD" w:rsidRPr="007C72DF" w:rsidRDefault="006025FD" w:rsidP="006025FD">
      <w:pPr>
        <w:spacing w:after="0" w:line="240" w:lineRule="auto"/>
        <w:jc w:val="both"/>
        <w:rPr>
          <w:rFonts w:ascii="Times New Roman" w:eastAsia="Times New Roman" w:hAnsi="Times New Roman"/>
          <w:b/>
          <w:bCs/>
          <w:sz w:val="24"/>
          <w:szCs w:val="24"/>
          <w:lang w:eastAsia="pl-PL"/>
        </w:rPr>
      </w:pPr>
      <w:r w:rsidRPr="007C72DF">
        <w:rPr>
          <w:rFonts w:ascii="Times New Roman" w:eastAsia="Times New Roman" w:hAnsi="Times New Roman"/>
          <w:b/>
          <w:bCs/>
          <w:sz w:val="24"/>
          <w:szCs w:val="24"/>
          <w:lang w:eastAsia="pl-PL"/>
        </w:rPr>
        <w:t>Zamawiający zatrzymuje wadium wraz z odsetkami, jeżeli Wykonawca, którego oferta została wybrana:</w:t>
      </w:r>
    </w:p>
    <w:p w:rsidR="006025FD" w:rsidRPr="007C72DF" w:rsidRDefault="006025FD" w:rsidP="006025F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7C72DF">
        <w:rPr>
          <w:rFonts w:ascii="Times New Roman" w:eastAsia="Times New Roman" w:hAnsi="Times New Roman"/>
          <w:sz w:val="24"/>
          <w:szCs w:val="24"/>
          <w:lang w:eastAsia="pl-PL"/>
        </w:rPr>
        <w:t>odmówi podpisania umowy w sprawie zamówienia publicznego na warunkach określonych w ofercie,</w:t>
      </w:r>
    </w:p>
    <w:p w:rsidR="006025FD" w:rsidRPr="007C72DF" w:rsidRDefault="006025FD" w:rsidP="006025F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7C72DF">
        <w:rPr>
          <w:rFonts w:ascii="Times New Roman" w:eastAsia="Times New Roman" w:hAnsi="Times New Roman"/>
          <w:sz w:val="24"/>
          <w:szCs w:val="24"/>
          <w:lang w:eastAsia="pl-PL"/>
        </w:rPr>
        <w:t>zawarcie umowy w sprawie zamówienia publicznego stało się niemożliwe z przyczyn leżących po stronie Wykonawcy,</w:t>
      </w:r>
    </w:p>
    <w:p w:rsidR="006025FD" w:rsidRPr="007C72DF" w:rsidRDefault="006025FD" w:rsidP="006025FD">
      <w:pPr>
        <w:pStyle w:val="Akapitzlist"/>
        <w:ind w:left="0"/>
        <w:jc w:val="both"/>
        <w:rPr>
          <w:b/>
          <w:bCs/>
          <w:sz w:val="24"/>
          <w:szCs w:val="24"/>
        </w:rPr>
      </w:pPr>
      <w:r>
        <w:rPr>
          <w:b/>
          <w:bCs/>
          <w:sz w:val="24"/>
          <w:szCs w:val="24"/>
        </w:rPr>
        <w:t xml:space="preserve">- </w:t>
      </w:r>
      <w:r w:rsidRPr="007C72DF">
        <w:rPr>
          <w:b/>
          <w:bCs/>
          <w:sz w:val="24"/>
          <w:szCs w:val="24"/>
        </w:rPr>
        <w:t xml:space="preserve">jeżeli Wykonawca w odpowiedzi na wezwanie o którym mowa w art. 26 ust 3 i 3a,                        z przyczyn leżących po jego stronie , nie złożył dokumentów lub oświadczeń lub dokumentów potwierdzających okoliczności, o których mowa w art. 25 ust. 1, </w:t>
      </w:r>
      <w:r w:rsidRPr="007C72DF">
        <w:rPr>
          <w:b/>
          <w:bCs/>
          <w:sz w:val="24"/>
          <w:szCs w:val="24"/>
        </w:rPr>
        <w:lastRenderedPageBreak/>
        <w:t xml:space="preserve">oświadczenia, o którym mowa  w art. 25 a, pełnomocnictw   lub  nie wyraził zgody na poprawienie omyłki o której mowa w art. 87 ust 2 pkt 3, co spowodowało brak możliwości wybrania oferty złożonej przez Wykonawcę jako najkorzystniejszej.) </w:t>
      </w:r>
    </w:p>
    <w:p w:rsidR="006025FD" w:rsidRPr="007C72DF" w:rsidRDefault="006025FD" w:rsidP="006025FD">
      <w:pPr>
        <w:spacing w:after="0" w:line="240" w:lineRule="auto"/>
        <w:jc w:val="both"/>
        <w:rPr>
          <w:rFonts w:ascii="Times New Roman" w:eastAsia="Times New Roman" w:hAnsi="Times New Roman"/>
          <w:sz w:val="24"/>
          <w:szCs w:val="24"/>
          <w:lang w:eastAsia="pl-PL"/>
        </w:rPr>
      </w:pPr>
    </w:p>
    <w:p w:rsidR="006025FD" w:rsidRPr="007C72DF" w:rsidRDefault="006025FD" w:rsidP="006025FD">
      <w:pPr>
        <w:autoSpaceDE w:val="0"/>
        <w:autoSpaceDN w:val="0"/>
        <w:adjustRightInd w:val="0"/>
        <w:spacing w:after="0" w:line="240" w:lineRule="auto"/>
        <w:jc w:val="both"/>
        <w:rPr>
          <w:rFonts w:ascii="Times New Roman" w:eastAsia="Times New Roman" w:hAnsi="Times New Roman"/>
          <w:sz w:val="24"/>
          <w:szCs w:val="24"/>
          <w:lang w:eastAsia="pl-PL"/>
        </w:rPr>
      </w:pPr>
      <w:r w:rsidRPr="007C72DF">
        <w:rPr>
          <w:rFonts w:ascii="Times New Roman" w:eastAsia="Times New Roman" w:hAnsi="Times New Roman"/>
          <w:sz w:val="24"/>
          <w:szCs w:val="24"/>
          <w:lang w:eastAsia="pl-PL"/>
        </w:rPr>
        <w:t>Wykonawca, którego oferta nie będzie zabezpieczona akceptowaną formą wadium zostanie przez Zamawiającego wykluczony na mocy art. 24 ust. 2 pkt. 2 ustawy Prawo Zamówień Publicznych. Ofertę Wykonawcy wykluczonego uznaje się za odrzucona zgodnie z art. 24 ust.4 przytaczanej ustawy.</w:t>
      </w:r>
    </w:p>
    <w:p w:rsidR="00C3597B" w:rsidRDefault="00C3597B" w:rsidP="006E5BA7">
      <w:pPr>
        <w:pStyle w:val="Tekstpodstawowy"/>
        <w:rPr>
          <w:sz w:val="24"/>
          <w:szCs w:val="24"/>
        </w:rPr>
      </w:pPr>
    </w:p>
    <w:p w:rsidR="006025FD" w:rsidRPr="00F72962" w:rsidRDefault="006025FD" w:rsidP="006E5BA7">
      <w:pPr>
        <w:pStyle w:val="Tekstpodstawowy"/>
        <w:rPr>
          <w:sz w:val="24"/>
          <w:szCs w:val="24"/>
        </w:rPr>
      </w:pPr>
    </w:p>
    <w:p w:rsidR="006E5BA7" w:rsidRPr="0032043C" w:rsidRDefault="002C3EAE" w:rsidP="006E5BA7">
      <w:pPr>
        <w:jc w:val="both"/>
        <w:rPr>
          <w:rFonts w:ascii="Times New Roman" w:hAnsi="Times New Roman"/>
          <w:sz w:val="24"/>
          <w:szCs w:val="24"/>
          <w:u w:val="single"/>
        </w:rPr>
      </w:pPr>
      <w:r>
        <w:rPr>
          <w:rFonts w:ascii="Times New Roman" w:hAnsi="Times New Roman"/>
          <w:b/>
          <w:sz w:val="24"/>
          <w:szCs w:val="24"/>
          <w:u w:val="single"/>
        </w:rPr>
        <w:t>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6E5BA7" w:rsidRPr="00F72962"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5E203F" w:rsidRPr="00F72962" w:rsidRDefault="00B377E5" w:rsidP="005E203F">
      <w:pPr>
        <w:pStyle w:val="Tekstpodstawowy"/>
        <w:rPr>
          <w:b w:val="0"/>
          <w:sz w:val="24"/>
          <w:szCs w:val="24"/>
        </w:rPr>
      </w:pPr>
      <w:r w:rsidRPr="00B377E5">
        <w:rPr>
          <w:b w:val="0"/>
          <w:sz w:val="24"/>
          <w:szCs w:val="24"/>
        </w:rPr>
        <w:t>Ryszard Stokowiec tel. 041/ 36-74-442</w:t>
      </w:r>
      <w:r>
        <w:rPr>
          <w:b w:val="0"/>
          <w:sz w:val="24"/>
          <w:szCs w:val="24"/>
        </w:rPr>
        <w:t>.</w:t>
      </w:r>
    </w:p>
    <w:p w:rsidR="006E5BA7" w:rsidRPr="00F72962" w:rsidRDefault="006E5BA7" w:rsidP="006E5BA7">
      <w:pPr>
        <w:pStyle w:val="Tekstpodstawowy"/>
        <w:rPr>
          <w:sz w:val="24"/>
          <w:szCs w:val="24"/>
        </w:rPr>
      </w:pP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DD5F20" w:rsidP="006E5BA7">
      <w:pPr>
        <w:pStyle w:val="Tekstpodstawowy"/>
        <w:rPr>
          <w:b w:val="0"/>
          <w:sz w:val="24"/>
          <w:szCs w:val="24"/>
        </w:rPr>
      </w:pPr>
      <w:r>
        <w:rPr>
          <w:b w:val="0"/>
          <w:sz w:val="24"/>
          <w:szCs w:val="24"/>
        </w:rPr>
        <w:t>Mariusz Klimczak</w:t>
      </w:r>
      <w:r w:rsidR="006E5BA7" w:rsidRPr="00F72962">
        <w:rPr>
          <w:b w:val="0"/>
          <w:sz w:val="24"/>
          <w:szCs w:val="24"/>
        </w:rPr>
        <w:t xml:space="preserve">  </w:t>
      </w:r>
      <w:r w:rsidR="008F0F4D" w:rsidRPr="008F0F4D">
        <w:rPr>
          <w:b w:val="0"/>
          <w:sz w:val="24"/>
          <w:szCs w:val="24"/>
        </w:rPr>
        <w:t>41/36-74-474, fax. 41/36-74-071.</w:t>
      </w:r>
    </w:p>
    <w:p w:rsidR="006E5BA7" w:rsidRPr="00F72962" w:rsidRDefault="006E5BA7" w:rsidP="006E5BA7">
      <w:pPr>
        <w:pStyle w:val="Tekstpodstawowy"/>
        <w:rPr>
          <w:b w:val="0"/>
          <w:sz w:val="24"/>
          <w:szCs w:val="24"/>
        </w:rPr>
      </w:pPr>
    </w:p>
    <w:p w:rsidR="006E5BA7" w:rsidRPr="00F72962" w:rsidRDefault="006E5BA7" w:rsidP="006E5BA7">
      <w:pPr>
        <w:pStyle w:val="Tekstpodstawowy"/>
        <w:jc w:val="both"/>
        <w:rPr>
          <w:b w:val="0"/>
          <w:sz w:val="24"/>
          <w:szCs w:val="24"/>
        </w:rPr>
      </w:pPr>
      <w:r w:rsidRPr="00F72962">
        <w:rPr>
          <w:b w:val="0"/>
          <w:sz w:val="24"/>
          <w:szCs w:val="24"/>
        </w:rPr>
        <w:t xml:space="preserve">Zamawiający prosi o przekazywanie pytań </w:t>
      </w:r>
      <w:r w:rsidRPr="00F72962">
        <w:rPr>
          <w:sz w:val="24"/>
          <w:szCs w:val="24"/>
        </w:rPr>
        <w:t>również</w:t>
      </w:r>
      <w:r w:rsidRPr="00F72962">
        <w:rPr>
          <w:b w:val="0"/>
          <w:sz w:val="24"/>
          <w:szCs w:val="24"/>
        </w:rPr>
        <w:t xml:space="preserve"> drogą elektroniczną (na adres </w:t>
      </w:r>
      <w:hyperlink r:id="rId9" w:history="1">
        <w:r w:rsidR="00DD5F20" w:rsidRPr="00DF61A8">
          <w:rPr>
            <w:rStyle w:val="Hipercze"/>
            <w:sz w:val="24"/>
            <w:szCs w:val="24"/>
          </w:rPr>
          <w:t>mariuszkl@onkol.kielce.pl</w:t>
        </w:r>
      </w:hyperlink>
      <w:r w:rsidRPr="00F72962">
        <w:rPr>
          <w:b w:val="0"/>
          <w:sz w:val="24"/>
          <w:szCs w:val="24"/>
        </w:rPr>
        <w:t>) w formie edytowalnej, gdyż skróci to czas udzielania wyjaśnień.</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w:t>
      </w:r>
      <w:r w:rsidR="002C3EAE">
        <w:rPr>
          <w:rFonts w:ascii="Times New Roman" w:eastAsia="Times New Roman" w:hAnsi="Times New Roman"/>
          <w:b/>
          <w:sz w:val="24"/>
          <w:szCs w:val="24"/>
          <w:u w:val="single"/>
          <w:lang w:eastAsia="pl-PL"/>
        </w:rPr>
        <w:t>I</w:t>
      </w:r>
      <w:r w:rsidRPr="00183191">
        <w:rPr>
          <w:rFonts w:ascii="Times New Roman" w:eastAsia="Times New Roman" w:hAnsi="Times New Roman"/>
          <w:b/>
          <w:sz w:val="24"/>
          <w:szCs w:val="24"/>
          <w:u w:val="single"/>
          <w:lang w:eastAsia="pl-PL"/>
        </w:rPr>
        <w:t>.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Pr="00F72962"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2C3EAE">
        <w:rPr>
          <w:rFonts w:ascii="Times New Roman" w:hAnsi="Times New Roman"/>
          <w:b/>
          <w:bCs/>
          <w:sz w:val="24"/>
          <w:szCs w:val="24"/>
          <w:u w:val="single"/>
        </w:rPr>
        <w:t>I</w:t>
      </w:r>
      <w:r w:rsidR="003764B4">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lastRenderedPageBreak/>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5BA7" w:rsidRPr="00F72962"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6E5BA7" w:rsidRPr="00F72962" w:rsidRDefault="006E5BA7" w:rsidP="006E5BA7">
      <w:pPr>
        <w:spacing w:after="0" w:line="240" w:lineRule="auto"/>
        <w:jc w:val="both"/>
        <w:rPr>
          <w:rFonts w:ascii="Times New Roman" w:hAnsi="Times New Roman"/>
          <w:sz w:val="24"/>
          <w:szCs w:val="24"/>
        </w:rPr>
      </w:pP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w:t>
      </w:r>
      <w:r w:rsidR="002C3EAE">
        <w:rPr>
          <w:rFonts w:ascii="Times New Roman" w:hAnsi="Times New Roman"/>
          <w:b/>
          <w:sz w:val="24"/>
          <w:szCs w:val="24"/>
          <w:u w:val="single"/>
        </w:rPr>
        <w:t>I</w:t>
      </w:r>
      <w:r>
        <w:rPr>
          <w:rFonts w:ascii="Times New Roman" w:hAnsi="Times New Roman"/>
          <w:b/>
          <w:sz w:val="24"/>
          <w:szCs w:val="24"/>
          <w:u w:val="single"/>
        </w:rPr>
        <w:t>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Pr="00F72962" w:rsidRDefault="003764B4"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2C3EAE">
        <w:rPr>
          <w:rFonts w:ascii="Times New Roman" w:eastAsia="Times New Roman" w:hAnsi="Times New Roman"/>
          <w:b/>
          <w:sz w:val="24"/>
          <w:szCs w:val="24"/>
          <w:lang w:eastAsia="pl-PL"/>
        </w:rPr>
        <w:t>IV</w:t>
      </w:r>
      <w:r w:rsidR="006E5BA7" w:rsidRPr="00F72962">
        <w:rPr>
          <w:rFonts w:ascii="Times New Roman" w:eastAsia="Times New Roman" w:hAnsi="Times New Roman"/>
          <w:b/>
          <w:sz w:val="24"/>
          <w:szCs w:val="24"/>
          <w:lang w:eastAsia="pl-PL"/>
        </w:rPr>
        <w:t>. MIEJSCE I TERMIN SKŁADANIA OFERT</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25 -734 KIELCE</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AA310F">
        <w:rPr>
          <w:rFonts w:ascii="Times New Roman" w:eastAsia="Times New Roman" w:hAnsi="Times New Roman"/>
          <w:sz w:val="24"/>
          <w:szCs w:val="24"/>
          <w:lang w:eastAsia="pl-PL"/>
        </w:rPr>
        <w:t>do dni</w:t>
      </w:r>
      <w:r w:rsidRPr="00AA310F">
        <w:rPr>
          <w:rFonts w:ascii="Times New Roman" w:eastAsia="Times New Roman" w:hAnsi="Times New Roman"/>
          <w:b/>
          <w:sz w:val="24"/>
          <w:szCs w:val="24"/>
          <w:lang w:eastAsia="pl-PL"/>
        </w:rPr>
        <w:t xml:space="preserve"> </w:t>
      </w:r>
      <w:r w:rsidR="00AA310F">
        <w:rPr>
          <w:rFonts w:ascii="Times New Roman" w:eastAsia="Times New Roman" w:hAnsi="Times New Roman"/>
          <w:b/>
          <w:sz w:val="24"/>
          <w:szCs w:val="24"/>
          <w:lang w:eastAsia="pl-PL"/>
        </w:rPr>
        <w:t>28.11.2017</w:t>
      </w:r>
      <w:r w:rsidRPr="00AA310F">
        <w:rPr>
          <w:rFonts w:ascii="Times New Roman" w:eastAsia="Times New Roman" w:hAnsi="Times New Roman"/>
          <w:b/>
          <w:sz w:val="24"/>
          <w:szCs w:val="24"/>
          <w:lang w:eastAsia="pl-PL"/>
        </w:rPr>
        <w:t xml:space="preserve"> r</w:t>
      </w:r>
      <w:r w:rsidRPr="00AA310F">
        <w:rPr>
          <w:rFonts w:ascii="Times New Roman" w:eastAsia="Times New Roman" w:hAnsi="Times New Roman"/>
          <w:sz w:val="24"/>
          <w:szCs w:val="24"/>
          <w:lang w:eastAsia="pl-PL"/>
        </w:rPr>
        <w:t xml:space="preserve">. do godziny </w:t>
      </w:r>
      <w:r w:rsidRPr="00AA310F">
        <w:rPr>
          <w:rFonts w:ascii="Times New Roman" w:eastAsia="Times New Roman" w:hAnsi="Times New Roman"/>
          <w:b/>
          <w:sz w:val="24"/>
          <w:szCs w:val="24"/>
          <w:lang w:eastAsia="pl-PL"/>
        </w:rPr>
        <w:t>10.00</w:t>
      </w:r>
      <w:r w:rsidRPr="00F72962">
        <w:rPr>
          <w:rFonts w:ascii="Times New Roman" w:eastAsia="Times New Roman" w:hAnsi="Times New Roman"/>
          <w:b/>
          <w:sz w:val="24"/>
          <w:szCs w:val="24"/>
          <w:lang w:eastAsia="pl-PL"/>
        </w:rPr>
        <w:t xml:space="preserve">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6E5BA7" w:rsidRPr="00564F21" w:rsidRDefault="006E5BA7" w:rsidP="00564F21">
      <w:pPr>
        <w:autoSpaceDE w:val="0"/>
        <w:autoSpaceDN w:val="0"/>
        <w:adjustRightInd w:val="0"/>
        <w:spacing w:after="0" w:line="240" w:lineRule="auto"/>
        <w:jc w:val="both"/>
        <w:rPr>
          <w:rFonts w:ascii="Times New Roman" w:hAnsi="Times New Roman"/>
          <w:b/>
          <w:sz w:val="24"/>
          <w:szCs w:val="24"/>
        </w:rPr>
      </w:pPr>
      <w:r w:rsidRPr="00564F21">
        <w:rPr>
          <w:rFonts w:ascii="Times New Roman" w:hAnsi="Times New Roman"/>
          <w:b/>
          <w:sz w:val="24"/>
          <w:szCs w:val="24"/>
        </w:rPr>
        <w:t>„OFERTA PRZETARGOWA – AZP 241-</w:t>
      </w:r>
      <w:r w:rsidR="008B31E4" w:rsidRPr="00564F21">
        <w:rPr>
          <w:rFonts w:ascii="Times New Roman" w:hAnsi="Times New Roman"/>
          <w:b/>
          <w:sz w:val="24"/>
          <w:szCs w:val="24"/>
        </w:rPr>
        <w:t>150</w:t>
      </w:r>
      <w:r w:rsidRPr="00564F21">
        <w:rPr>
          <w:rFonts w:ascii="Times New Roman" w:hAnsi="Times New Roman"/>
          <w:b/>
          <w:sz w:val="24"/>
          <w:szCs w:val="24"/>
        </w:rPr>
        <w:t>/</w:t>
      </w:r>
      <w:r w:rsidR="00064CE6" w:rsidRPr="00564F21">
        <w:rPr>
          <w:rFonts w:ascii="Times New Roman" w:hAnsi="Times New Roman"/>
          <w:b/>
          <w:sz w:val="24"/>
          <w:szCs w:val="24"/>
        </w:rPr>
        <w:t>17</w:t>
      </w:r>
      <w:r w:rsidR="00B54D0E" w:rsidRPr="00564F21">
        <w:rPr>
          <w:rFonts w:ascii="Times New Roman" w:hAnsi="Times New Roman"/>
          <w:b/>
          <w:sz w:val="24"/>
          <w:szCs w:val="24"/>
        </w:rPr>
        <w:t xml:space="preserve"> </w:t>
      </w:r>
      <w:r w:rsidR="00321DB2" w:rsidRPr="004A4CD1">
        <w:rPr>
          <w:rFonts w:ascii="Times New Roman" w:hAnsi="Times New Roman"/>
          <w:b/>
          <w:sz w:val="24"/>
          <w:szCs w:val="24"/>
        </w:rPr>
        <w:t>Opracowanie Audytu Efektywności Energetycznej wraz z p</w:t>
      </w:r>
      <w:r w:rsidR="00321DB2">
        <w:rPr>
          <w:rFonts w:ascii="Times New Roman" w:hAnsi="Times New Roman"/>
          <w:b/>
          <w:sz w:val="24"/>
          <w:szCs w:val="24"/>
        </w:rPr>
        <w:t>rzygotowanie projektu</w:t>
      </w:r>
      <w:r w:rsidR="00321DB2" w:rsidRPr="004A4CD1">
        <w:rPr>
          <w:rFonts w:ascii="Times New Roman" w:hAnsi="Times New Roman"/>
          <w:b/>
          <w:sz w:val="24"/>
          <w:szCs w:val="24"/>
        </w:rPr>
        <w:t xml:space="preserve"> RPOWŚ poprawy efektywności energetycznej Świętokrzyskiego Centrum Onkologii w Kielcach</w:t>
      </w:r>
      <w:r w:rsidR="00564F21" w:rsidRPr="00564F21">
        <w:rPr>
          <w:rFonts w:ascii="Times New Roman" w:hAnsi="Times New Roman"/>
          <w:b/>
          <w:sz w:val="24"/>
          <w:szCs w:val="24"/>
        </w:rPr>
        <w:t>.</w:t>
      </w:r>
      <w:r w:rsidRPr="00564F21">
        <w:rPr>
          <w:rFonts w:ascii="Times New Roman" w:hAnsi="Times New Roman"/>
          <w:b/>
          <w:sz w:val="24"/>
          <w:szCs w:val="24"/>
        </w:rPr>
        <w:t>”</w:t>
      </w:r>
      <w:r w:rsidR="00B54D0E" w:rsidRPr="00564F21">
        <w:rPr>
          <w:rFonts w:ascii="Times New Roman" w:hAnsi="Times New Roman"/>
          <w:b/>
          <w:sz w:val="24"/>
          <w:szCs w:val="24"/>
        </w:rPr>
        <w:t xml:space="preserve"> </w:t>
      </w:r>
      <w:r w:rsidRPr="00564F21">
        <w:rPr>
          <w:rFonts w:ascii="Times New Roman" w:hAnsi="Times New Roman"/>
          <w:b/>
          <w:sz w:val="24"/>
          <w:szCs w:val="24"/>
        </w:rPr>
        <w:t xml:space="preserve">Nie otwierać przed dn. </w:t>
      </w:r>
      <w:r w:rsidR="00064CE6" w:rsidRPr="00564F21">
        <w:rPr>
          <w:rFonts w:ascii="Times New Roman" w:hAnsi="Times New Roman"/>
          <w:b/>
          <w:sz w:val="24"/>
          <w:szCs w:val="24"/>
        </w:rPr>
        <w:t>……………………/wpisać datę otwarcia przetargu/</w:t>
      </w:r>
      <w:r w:rsidR="008541A9" w:rsidRPr="00564F21">
        <w:rPr>
          <w:rFonts w:ascii="Times New Roman" w:hAnsi="Times New Roman"/>
          <w:b/>
          <w:sz w:val="24"/>
          <w:szCs w:val="24"/>
        </w:rPr>
        <w:t xml:space="preserve"> </w:t>
      </w:r>
      <w:r w:rsidRPr="00564F21">
        <w:rPr>
          <w:rFonts w:ascii="Times New Roman" w:hAnsi="Times New Roman"/>
          <w:b/>
          <w:sz w:val="24"/>
          <w:szCs w:val="24"/>
        </w:rPr>
        <w:t>r. godz. 10:30.”.</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C772FD">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Otwarcie ofert jest jawne, </w:t>
      </w:r>
      <w:r w:rsidRPr="00100B5A">
        <w:rPr>
          <w:rFonts w:ascii="Times New Roman" w:eastAsia="Times New Roman" w:hAnsi="Times New Roman"/>
          <w:b/>
          <w:bCs/>
          <w:sz w:val="24"/>
          <w:szCs w:val="24"/>
          <w:lang w:eastAsia="pl-PL"/>
        </w:rPr>
        <w:t>nastąpi dnia</w:t>
      </w:r>
      <w:r w:rsidR="008F0F4D" w:rsidRPr="00100B5A">
        <w:rPr>
          <w:rFonts w:ascii="Times New Roman" w:eastAsia="Times New Roman" w:hAnsi="Times New Roman"/>
          <w:b/>
          <w:bCs/>
          <w:sz w:val="24"/>
          <w:szCs w:val="24"/>
          <w:lang w:eastAsia="pl-PL"/>
        </w:rPr>
        <w:t xml:space="preserve"> </w:t>
      </w:r>
      <w:r w:rsidR="00100B5A">
        <w:rPr>
          <w:rFonts w:ascii="Times New Roman" w:eastAsia="Times New Roman" w:hAnsi="Times New Roman"/>
          <w:b/>
          <w:sz w:val="24"/>
          <w:szCs w:val="24"/>
          <w:lang w:eastAsia="pl-PL"/>
        </w:rPr>
        <w:t>28.11.2017</w:t>
      </w:r>
      <w:r w:rsidR="007F71E3" w:rsidRPr="00100B5A">
        <w:rPr>
          <w:rFonts w:ascii="Times New Roman" w:eastAsia="Times New Roman" w:hAnsi="Times New Roman"/>
          <w:b/>
          <w:sz w:val="24"/>
          <w:szCs w:val="24"/>
          <w:lang w:eastAsia="pl-PL"/>
        </w:rPr>
        <w:t xml:space="preserve"> </w:t>
      </w:r>
      <w:r w:rsidRPr="00100B5A">
        <w:rPr>
          <w:rFonts w:ascii="Times New Roman" w:eastAsia="Times New Roman" w:hAnsi="Times New Roman"/>
          <w:b/>
          <w:bCs/>
          <w:sz w:val="24"/>
          <w:szCs w:val="24"/>
          <w:lang w:eastAsia="pl-PL"/>
        </w:rPr>
        <w:t>r. o godzinie 10.30</w:t>
      </w:r>
      <w:r w:rsidRPr="00F72962">
        <w:rPr>
          <w:rFonts w:ascii="Times New Roman" w:eastAsia="Times New Roman" w:hAnsi="Times New Roman"/>
          <w:b/>
          <w:bCs/>
          <w:sz w:val="24"/>
          <w:szCs w:val="24"/>
          <w:lang w:eastAsia="pl-PL"/>
        </w:rPr>
        <w:t xml:space="preserve"> w siedzibie Zamawiającego przy ulicy Artwińskiego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005C0C7E">
        <w:rPr>
          <w:rFonts w:ascii="Times New Roman" w:eastAsia="Times New Roman" w:hAnsi="Times New Roman"/>
          <w:b/>
          <w:sz w:val="24"/>
          <w:szCs w:val="24"/>
          <w:lang w:eastAsia="pl-PL"/>
        </w:rPr>
        <w:t>(</w:t>
      </w:r>
      <w:r w:rsidRPr="00C44075">
        <w:rPr>
          <w:rFonts w:ascii="Times New Roman" w:eastAsia="Times New Roman" w:hAnsi="Times New Roman"/>
          <w:b/>
          <w:sz w:val="24"/>
          <w:szCs w:val="24"/>
          <w:lang w:eastAsia="pl-PL"/>
        </w:rPr>
        <w:t xml:space="preserve">do następnego dnia 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9A31AC">
      <w:pPr>
        <w:pStyle w:val="Akapitzlist"/>
        <w:numPr>
          <w:ilvl w:val="0"/>
          <w:numId w:val="13"/>
        </w:numPr>
        <w:jc w:val="both"/>
        <w:rPr>
          <w:sz w:val="24"/>
          <w:szCs w:val="24"/>
        </w:rPr>
      </w:pPr>
      <w:r w:rsidRPr="00F72962">
        <w:rPr>
          <w:sz w:val="24"/>
          <w:szCs w:val="24"/>
        </w:rPr>
        <w:t>kwoty, jaką zamierza przeznaczyć na sfinansowanie zamówienia,</w:t>
      </w:r>
    </w:p>
    <w:p w:rsidR="006E5BA7" w:rsidRPr="00F72962" w:rsidRDefault="006E5BA7" w:rsidP="009A31AC">
      <w:pPr>
        <w:pStyle w:val="Akapitzlist"/>
        <w:numPr>
          <w:ilvl w:val="0"/>
          <w:numId w:val="13"/>
        </w:numPr>
        <w:jc w:val="both"/>
        <w:rPr>
          <w:sz w:val="24"/>
          <w:szCs w:val="24"/>
        </w:rPr>
      </w:pPr>
      <w:r w:rsidRPr="00F72962">
        <w:rPr>
          <w:sz w:val="24"/>
          <w:szCs w:val="24"/>
        </w:rPr>
        <w:t>firm oraz adresów wykonawców, którzy złożyli oferty w terminie,</w:t>
      </w:r>
    </w:p>
    <w:p w:rsidR="006E5BA7" w:rsidRPr="00F72962" w:rsidRDefault="006E5BA7"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002C3EAE">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KRYTERIA OCENY OFERT</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6E5BA7" w:rsidRPr="00F72962" w:rsidTr="006E5BA7">
        <w:tc>
          <w:tcPr>
            <w:tcW w:w="779" w:type="dxa"/>
            <w:shd w:val="pct15" w:color="000000" w:fill="FFFFFF"/>
          </w:tcPr>
          <w:p w:rsidR="006E5BA7" w:rsidRPr="00F72962" w:rsidRDefault="006E5BA7" w:rsidP="006E5BA7">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6E5BA7" w:rsidRPr="00F72962" w:rsidRDefault="006E5BA7" w:rsidP="006E5BA7">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6E5BA7" w:rsidRPr="00F72962" w:rsidRDefault="006E5BA7" w:rsidP="006E5BA7">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7F06DC" w:rsidRPr="00F72962" w:rsidTr="00BE0E75">
        <w:tc>
          <w:tcPr>
            <w:tcW w:w="779" w:type="dxa"/>
            <w:shd w:val="clear" w:color="auto" w:fill="FFFFFF" w:themeFill="background1"/>
          </w:tcPr>
          <w:p w:rsidR="007F06DC" w:rsidRPr="00F72962" w:rsidRDefault="00BE0E75" w:rsidP="006E5BA7">
            <w:pPr>
              <w:jc w:val="both"/>
              <w:rPr>
                <w:rFonts w:ascii="Times New Roman" w:hAnsi="Times New Roman"/>
                <w:b/>
                <w:sz w:val="24"/>
                <w:szCs w:val="24"/>
              </w:rPr>
            </w:pPr>
            <w:r>
              <w:rPr>
                <w:rFonts w:ascii="Times New Roman" w:hAnsi="Times New Roman"/>
                <w:b/>
                <w:sz w:val="24"/>
                <w:szCs w:val="24"/>
              </w:rPr>
              <w:lastRenderedPageBreak/>
              <w:t>1.</w:t>
            </w:r>
          </w:p>
        </w:tc>
        <w:tc>
          <w:tcPr>
            <w:tcW w:w="6662" w:type="dxa"/>
            <w:shd w:val="clear" w:color="auto" w:fill="FFFFFF" w:themeFill="background1"/>
          </w:tcPr>
          <w:p w:rsidR="007F06DC" w:rsidRPr="00F72962" w:rsidRDefault="00BE0E75" w:rsidP="006E5BA7">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7F06DC" w:rsidRPr="00F72962" w:rsidRDefault="00A76605" w:rsidP="006E5BA7">
            <w:pPr>
              <w:jc w:val="both"/>
              <w:rPr>
                <w:rFonts w:ascii="Times New Roman" w:hAnsi="Times New Roman"/>
                <w:sz w:val="24"/>
                <w:szCs w:val="24"/>
              </w:rPr>
            </w:pPr>
            <w:r>
              <w:rPr>
                <w:rFonts w:ascii="Times New Roman" w:hAnsi="Times New Roman"/>
                <w:sz w:val="24"/>
                <w:szCs w:val="24"/>
              </w:rPr>
              <w:t>100</w:t>
            </w:r>
            <w:r w:rsidR="00BE0E75">
              <w:rPr>
                <w:rFonts w:ascii="Times New Roman" w:hAnsi="Times New Roman"/>
                <w:sz w:val="24"/>
                <w:szCs w:val="24"/>
              </w:rPr>
              <w:t>%</w:t>
            </w:r>
          </w:p>
        </w:tc>
      </w:tr>
    </w:tbl>
    <w:p w:rsidR="006E5BA7" w:rsidRDefault="006E5BA7" w:rsidP="006E5BA7">
      <w:pPr>
        <w:spacing w:after="0" w:line="240" w:lineRule="auto"/>
        <w:jc w:val="both"/>
        <w:rPr>
          <w:rFonts w:ascii="Times New Roman" w:eastAsia="Times New Roman" w:hAnsi="Times New Roman"/>
          <w:sz w:val="24"/>
          <w:szCs w:val="24"/>
          <w:lang w:eastAsia="pl-PL"/>
        </w:rPr>
      </w:pPr>
    </w:p>
    <w:p w:rsidR="00AA3DC6" w:rsidRPr="00F72962" w:rsidRDefault="00AA3DC6" w:rsidP="006E5BA7">
      <w:pPr>
        <w:spacing w:after="0" w:line="240" w:lineRule="auto"/>
        <w:jc w:val="both"/>
        <w:rPr>
          <w:rFonts w:ascii="Times New Roman" w:eastAsia="Times New Roman" w:hAnsi="Times New Roman"/>
          <w:sz w:val="24"/>
          <w:szCs w:val="24"/>
          <w:lang w:eastAsia="pl-PL"/>
        </w:rPr>
      </w:pPr>
    </w:p>
    <w:p w:rsidR="006E5BA7" w:rsidRPr="00F72962" w:rsidRDefault="006E5BA7" w:rsidP="00BC7F91">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BC7F91">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BC7F91">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BC7F91">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BC7F91">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BC7F91">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BC7F91">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BC7F91">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5C225F" w:rsidRPr="00611820" w:rsidRDefault="005C225F" w:rsidP="005C225F">
      <w:pPr>
        <w:spacing w:after="0" w:line="240" w:lineRule="auto"/>
        <w:jc w:val="both"/>
        <w:rPr>
          <w:rFonts w:ascii="Times New Roman" w:hAnsi="Times New Roman"/>
          <w:sz w:val="24"/>
          <w:szCs w:val="24"/>
        </w:rPr>
      </w:pPr>
      <w:r w:rsidRPr="00611820">
        <w:rPr>
          <w:rFonts w:ascii="Times New Roman" w:hAnsi="Times New Roman"/>
          <w:sz w:val="24"/>
          <w:szCs w:val="24"/>
        </w:rPr>
        <w:t>Zapłata za przedmiot zamówienia dla każdego zakresu robót</w:t>
      </w:r>
      <w:r w:rsidR="003E6B57">
        <w:rPr>
          <w:rFonts w:ascii="Times New Roman" w:hAnsi="Times New Roman"/>
          <w:sz w:val="24"/>
          <w:szCs w:val="24"/>
        </w:rPr>
        <w:t xml:space="preserve"> </w:t>
      </w:r>
      <w:r w:rsidRPr="00611820">
        <w:rPr>
          <w:rFonts w:ascii="Times New Roman" w:hAnsi="Times New Roman"/>
          <w:sz w:val="24"/>
          <w:szCs w:val="24"/>
        </w:rPr>
        <w:t>nastąpi w trzech  transzach:</w:t>
      </w:r>
    </w:p>
    <w:p w:rsidR="004B5178" w:rsidRPr="00611820" w:rsidRDefault="004B5178" w:rsidP="004B5178">
      <w:pPr>
        <w:spacing w:line="240" w:lineRule="auto"/>
        <w:ind w:left="720"/>
        <w:rPr>
          <w:rFonts w:ascii="Times New Roman" w:hAnsi="Times New Roman"/>
          <w:sz w:val="24"/>
          <w:szCs w:val="24"/>
        </w:rPr>
      </w:pPr>
      <w:r w:rsidRPr="00611820">
        <w:rPr>
          <w:rFonts w:ascii="Times New Roman" w:hAnsi="Times New Roman"/>
          <w:sz w:val="24"/>
          <w:szCs w:val="24"/>
        </w:rPr>
        <w:t>-  60% - w    terminie  30 dni od daty dostarczenia faktury,  wystawionej po  podpisaniu protokołu przekazania opracowań i potwierdzeniu złożenia wniosku w konkursie RPOWŚ</w:t>
      </w:r>
      <w:r>
        <w:rPr>
          <w:rFonts w:ascii="Times New Roman" w:hAnsi="Times New Roman"/>
          <w:sz w:val="24"/>
          <w:szCs w:val="24"/>
        </w:rPr>
        <w:t>.</w:t>
      </w:r>
    </w:p>
    <w:p w:rsidR="004B5178" w:rsidRPr="00611820" w:rsidRDefault="004B5178" w:rsidP="004B5178">
      <w:pPr>
        <w:spacing w:line="240" w:lineRule="auto"/>
        <w:ind w:left="720"/>
        <w:rPr>
          <w:rFonts w:ascii="Times New Roman" w:hAnsi="Times New Roman"/>
          <w:sz w:val="24"/>
          <w:szCs w:val="24"/>
        </w:rPr>
      </w:pPr>
      <w:r w:rsidRPr="00611820">
        <w:rPr>
          <w:rFonts w:ascii="Times New Roman" w:hAnsi="Times New Roman"/>
          <w:sz w:val="24"/>
          <w:szCs w:val="24"/>
        </w:rPr>
        <w:t>- 20% w terminie 30 dni od daty  dostarczenia faktury wystawionej po uznaniu przez RPOWŚ, że wniosek sp</w:t>
      </w:r>
      <w:r>
        <w:rPr>
          <w:rFonts w:ascii="Times New Roman" w:hAnsi="Times New Roman"/>
          <w:sz w:val="24"/>
          <w:szCs w:val="24"/>
        </w:rPr>
        <w:t>ełnia wymogi formalne i został</w:t>
      </w:r>
      <w:r w:rsidRPr="00611820">
        <w:rPr>
          <w:rFonts w:ascii="Times New Roman" w:hAnsi="Times New Roman"/>
          <w:sz w:val="24"/>
          <w:szCs w:val="24"/>
        </w:rPr>
        <w:t xml:space="preserve"> skierowany do oceny wg kryteriów jakościowych.</w:t>
      </w:r>
    </w:p>
    <w:p w:rsidR="004B5178" w:rsidRPr="002F2927" w:rsidRDefault="004B5178" w:rsidP="004B5178">
      <w:pPr>
        <w:pStyle w:val="Akapitzlist"/>
        <w:ind w:left="720"/>
        <w:rPr>
          <w:sz w:val="24"/>
          <w:szCs w:val="24"/>
        </w:rPr>
      </w:pPr>
      <w:r w:rsidRPr="002F2927">
        <w:rPr>
          <w:sz w:val="24"/>
          <w:szCs w:val="24"/>
        </w:rPr>
        <w:t>- 20% w terminie 30 dni od daty  dostarczenia faktury wystawionej po uzyskaniu informacji, że wniosek przeszedł pozytywna ocenę merytoryczną</w:t>
      </w:r>
      <w:r>
        <w:rPr>
          <w:sz w:val="24"/>
          <w:szCs w:val="24"/>
        </w:rPr>
        <w:t xml:space="preserve">. </w:t>
      </w:r>
    </w:p>
    <w:p w:rsidR="004B5178" w:rsidRDefault="004B5178" w:rsidP="006E5BA7">
      <w:pPr>
        <w:spacing w:after="0" w:line="240" w:lineRule="auto"/>
        <w:jc w:val="both"/>
        <w:rPr>
          <w:rFonts w:ascii="Times New Roman" w:eastAsia="Times New Roman" w:hAnsi="Times New Roman"/>
          <w:sz w:val="24"/>
          <w:szCs w:val="24"/>
          <w:lang w:eastAsia="pl-PL"/>
        </w:rPr>
      </w:pPr>
    </w:p>
    <w:p w:rsidR="006E5BA7" w:rsidRPr="00E15F9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6E5BA7" w:rsidRDefault="006E5BA7" w:rsidP="006E5BA7">
      <w:pPr>
        <w:spacing w:after="0" w:line="240" w:lineRule="auto"/>
        <w:rPr>
          <w:rFonts w:ascii="Times New Roman" w:eastAsia="Times New Roman" w:hAnsi="Times New Roman"/>
          <w:b/>
          <w:bCs/>
          <w:sz w:val="24"/>
          <w:szCs w:val="24"/>
          <w:lang w:eastAsia="pl-PL"/>
        </w:rPr>
      </w:pPr>
    </w:p>
    <w:p w:rsidR="00C6264B" w:rsidRPr="00F72962" w:rsidRDefault="00C6264B" w:rsidP="006E5BA7">
      <w:pPr>
        <w:spacing w:after="0" w:line="240" w:lineRule="auto"/>
        <w:rPr>
          <w:rFonts w:ascii="Times New Roman" w:eastAsia="Times New Roman" w:hAnsi="Times New Roman"/>
          <w:b/>
          <w:sz w:val="24"/>
          <w:szCs w:val="24"/>
          <w:lang w:eastAsia="pl-PL"/>
        </w:rPr>
      </w:pPr>
    </w:p>
    <w:p w:rsidR="00094F0B" w:rsidRPr="008A0FE6" w:rsidRDefault="00094F0B" w:rsidP="00094F0B">
      <w:pPr>
        <w:jc w:val="both"/>
        <w:rPr>
          <w:rFonts w:ascii="Times New Roman" w:hAnsi="Times New Roman"/>
          <w:b/>
          <w:sz w:val="24"/>
          <w:szCs w:val="24"/>
        </w:rPr>
      </w:pPr>
      <w:r w:rsidRPr="008A0FE6">
        <w:rPr>
          <w:rFonts w:ascii="Times New Roman" w:hAnsi="Times New Roman"/>
          <w:b/>
          <w:sz w:val="24"/>
          <w:szCs w:val="24"/>
        </w:rPr>
        <w:t xml:space="preserve">Oceny ofert w zakresie przedstawionych powyżej kryteriów zostaną dokonane według następujących zasad: </w:t>
      </w:r>
    </w:p>
    <w:p w:rsidR="00094F0B" w:rsidRPr="008A0FE6" w:rsidRDefault="00094F0B" w:rsidP="00094F0B">
      <w:pPr>
        <w:jc w:val="both"/>
        <w:rPr>
          <w:rFonts w:ascii="Times New Roman" w:hAnsi="Times New Roman"/>
          <w:b/>
          <w:bCs/>
          <w:sz w:val="24"/>
          <w:szCs w:val="24"/>
        </w:rPr>
      </w:pPr>
      <w:r w:rsidRPr="008A0FE6">
        <w:rPr>
          <w:rFonts w:ascii="Times New Roman" w:hAnsi="Times New Roman"/>
          <w:b/>
          <w:sz w:val="24"/>
          <w:szCs w:val="24"/>
        </w:rPr>
        <w:t xml:space="preserve">a) </w:t>
      </w:r>
      <w:r w:rsidRPr="002939ED">
        <w:rPr>
          <w:rFonts w:ascii="Times New Roman" w:hAnsi="Times New Roman"/>
          <w:b/>
          <w:sz w:val="24"/>
          <w:szCs w:val="24"/>
        </w:rPr>
        <w:t xml:space="preserve">cena </w:t>
      </w:r>
      <w:r w:rsidR="002939ED">
        <w:rPr>
          <w:rFonts w:ascii="Times New Roman" w:hAnsi="Times New Roman"/>
          <w:b/>
          <w:sz w:val="24"/>
          <w:szCs w:val="24"/>
        </w:rPr>
        <w:t>- waga</w:t>
      </w:r>
      <w:r w:rsidRPr="002939ED">
        <w:rPr>
          <w:rFonts w:ascii="Times New Roman" w:hAnsi="Times New Roman"/>
          <w:b/>
          <w:sz w:val="24"/>
          <w:szCs w:val="24"/>
        </w:rPr>
        <w:t xml:space="preserve"> </w:t>
      </w:r>
      <w:r w:rsidR="008B6FE2">
        <w:rPr>
          <w:rFonts w:ascii="Times New Roman" w:hAnsi="Times New Roman"/>
          <w:b/>
          <w:sz w:val="24"/>
          <w:szCs w:val="24"/>
        </w:rPr>
        <w:t>100</w:t>
      </w:r>
      <w:r w:rsidR="002939ED" w:rsidRPr="002939ED">
        <w:rPr>
          <w:rFonts w:ascii="Times New Roman" w:hAnsi="Times New Roman"/>
          <w:b/>
          <w:sz w:val="24"/>
          <w:szCs w:val="24"/>
        </w:rPr>
        <w:t>%</w:t>
      </w:r>
      <w:r w:rsidR="002939ED">
        <w:rPr>
          <w:rFonts w:ascii="Times New Roman" w:hAnsi="Times New Roman"/>
          <w:sz w:val="24"/>
          <w:szCs w:val="24"/>
        </w:rPr>
        <w:t xml:space="preserve"> </w:t>
      </w:r>
      <w:r w:rsidRPr="008A0FE6">
        <w:rPr>
          <w:rFonts w:ascii="Times New Roman" w:hAnsi="Times New Roman"/>
          <w:sz w:val="24"/>
          <w:szCs w:val="24"/>
        </w:rPr>
        <w:t xml:space="preserve">zostanie obliczona wg. formuły: </w:t>
      </w:r>
    </w:p>
    <w:p w:rsidR="00094F0B" w:rsidRPr="008A0FE6" w:rsidRDefault="00094F0B" w:rsidP="00094F0B">
      <w:pPr>
        <w:rPr>
          <w:rFonts w:ascii="Times New Roman" w:hAnsi="Times New Roman"/>
          <w:sz w:val="24"/>
          <w:szCs w:val="24"/>
        </w:rPr>
      </w:pPr>
      <w:r w:rsidRPr="008A0FE6">
        <w:rPr>
          <w:rFonts w:ascii="Times New Roman" w:hAnsi="Times New Roman"/>
          <w:sz w:val="24"/>
          <w:szCs w:val="24"/>
        </w:rPr>
        <w:t xml:space="preserve">                        najniższa wartość podana w ofertach</w:t>
      </w:r>
    </w:p>
    <w:p w:rsidR="00094F0B" w:rsidRPr="008A0FE6" w:rsidRDefault="009156F2" w:rsidP="00094F0B">
      <w:pPr>
        <w:pStyle w:val="Stopka"/>
        <w:tabs>
          <w:tab w:val="clear" w:pos="4536"/>
          <w:tab w:val="clear" w:pos="9072"/>
        </w:tabs>
      </w:pPr>
      <w:r>
        <w:rPr>
          <w:noProof/>
        </w:rPr>
        <w:pict>
          <v:line id="Łącznik prostoliniowy 2" o:spid="_x0000_s1033" style="position:absolute;z-index:25165926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094F0B" w:rsidRPr="008A0FE6">
        <w:t xml:space="preserve">                          </w:t>
      </w:r>
    </w:p>
    <w:p w:rsidR="00094F0B" w:rsidRPr="002F4BE6" w:rsidRDefault="00094F0B" w:rsidP="00094F0B">
      <w:pPr>
        <w:pStyle w:val="Stopka"/>
        <w:tabs>
          <w:tab w:val="clear" w:pos="4536"/>
          <w:tab w:val="clear" w:pos="9072"/>
        </w:tabs>
        <w:ind w:left="708" w:firstLine="708"/>
      </w:pPr>
      <w:r w:rsidRPr="008A0FE6">
        <w:t xml:space="preserve">     </w:t>
      </w:r>
      <w:r w:rsidRPr="002F4BE6">
        <w:t xml:space="preserve">wartości podane w ofertach  </w:t>
      </w:r>
      <w:r w:rsidR="008148F6">
        <w:t xml:space="preserve">                       X WAGA </w:t>
      </w:r>
      <w:r w:rsidR="008B6FE2">
        <w:t>100</w:t>
      </w:r>
      <w:r w:rsidRPr="002F4BE6">
        <w:t xml:space="preserve">  %</w:t>
      </w:r>
    </w:p>
    <w:p w:rsidR="001D6100" w:rsidRDefault="005C225F" w:rsidP="008C7BD5">
      <w:pPr>
        <w:pStyle w:val="Stopka"/>
        <w:tabs>
          <w:tab w:val="clear" w:pos="4536"/>
          <w:tab w:val="clear" w:pos="9072"/>
        </w:tabs>
        <w:ind w:firstLine="708"/>
      </w:pPr>
      <w:r>
        <w:t xml:space="preserve">   </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Uzyskana z wyliczenia ilość punktów zostanie ostatecznie wyliczona z dokładnością do drugiego miejsca po przecinku w zachowaniem następującej zasady: jeżeli parametr miejsca </w:t>
      </w:r>
      <w:r w:rsidRPr="00F72962">
        <w:rPr>
          <w:rFonts w:ascii="Times New Roman" w:eastAsia="Times New Roman" w:hAnsi="Times New Roman"/>
          <w:sz w:val="24"/>
          <w:szCs w:val="24"/>
          <w:lang w:eastAsia="pl-PL"/>
        </w:rPr>
        <w:lastRenderedPageBreak/>
        <w:t>tysięcznego jest poniżej 5, to parametr setny zaokrągla się w dół, jeżeli parametr miejsca tysięcznego jest 5 i powyżej, to parametr setny zaokrągla się w górę.</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Pr="00D167B5" w:rsidRDefault="006E5BA7" w:rsidP="006E5BA7">
      <w:pPr>
        <w:spacing w:after="0" w:line="240" w:lineRule="auto"/>
        <w:jc w:val="both"/>
        <w:rPr>
          <w:rFonts w:ascii="Times New Roman" w:eastAsia="Times New Roman" w:hAnsi="Times New Roman"/>
          <w:b/>
          <w:bCs/>
          <w:sz w:val="24"/>
          <w:szCs w:val="24"/>
          <w:lang w:eastAsia="pl-PL"/>
        </w:rPr>
      </w:pPr>
      <w:r w:rsidRPr="00D167B5">
        <w:rPr>
          <w:rFonts w:ascii="Times New Roman" w:eastAsia="Times New Roman" w:hAnsi="Times New Roman"/>
          <w:b/>
          <w:bCs/>
          <w:sz w:val="24"/>
          <w:szCs w:val="24"/>
          <w:lang w:eastAsia="pl-PL"/>
        </w:rPr>
        <w:t>XV</w:t>
      </w:r>
      <w:r w:rsidR="002C3EAE">
        <w:rPr>
          <w:rFonts w:ascii="Times New Roman" w:eastAsia="Times New Roman" w:hAnsi="Times New Roman"/>
          <w:b/>
          <w:bCs/>
          <w:sz w:val="24"/>
          <w:szCs w:val="24"/>
          <w:lang w:eastAsia="pl-PL"/>
        </w:rPr>
        <w:t>II</w:t>
      </w:r>
      <w:r w:rsidRPr="00D167B5">
        <w:rPr>
          <w:rFonts w:ascii="Times New Roman" w:eastAsia="Times New Roman" w:hAnsi="Times New Roman"/>
          <w:b/>
          <w:bCs/>
          <w:sz w:val="24"/>
          <w:szCs w:val="24"/>
          <w:lang w:eastAsia="pl-PL"/>
        </w:rPr>
        <w:t>. ISTOTNE POSTANOWIENIA UMOWY.</w:t>
      </w:r>
    </w:p>
    <w:p w:rsidR="006E5BA7" w:rsidRPr="00D167B5" w:rsidRDefault="006E5BA7" w:rsidP="006E5BA7">
      <w:pPr>
        <w:jc w:val="both"/>
        <w:rPr>
          <w:rFonts w:ascii="Times New Roman" w:hAnsi="Times New Roman"/>
          <w:sz w:val="24"/>
          <w:szCs w:val="24"/>
        </w:rPr>
      </w:pPr>
      <w:r w:rsidRPr="00D167B5">
        <w:rPr>
          <w:rFonts w:ascii="Times New Roman" w:hAnsi="Times New Roman"/>
          <w:sz w:val="24"/>
          <w:szCs w:val="24"/>
        </w:rPr>
        <w:t>określa projekt umowy, będący integralną częścią Specyfikacji Istotnych warunków Zamówienia.</w:t>
      </w:r>
    </w:p>
    <w:p w:rsidR="006E5BA7" w:rsidRPr="00D167B5" w:rsidRDefault="006E5BA7" w:rsidP="006E5BA7">
      <w:pPr>
        <w:spacing w:line="240" w:lineRule="auto"/>
        <w:rPr>
          <w:rFonts w:ascii="Times New Roman" w:hAnsi="Times New Roman"/>
          <w:b/>
          <w:color w:val="000000"/>
          <w:sz w:val="24"/>
          <w:szCs w:val="24"/>
        </w:rPr>
      </w:pPr>
      <w:r w:rsidRPr="00D167B5">
        <w:rPr>
          <w:rFonts w:ascii="Times New Roman" w:hAnsi="Times New Roman"/>
          <w:b/>
          <w:color w:val="000000"/>
          <w:sz w:val="24"/>
          <w:szCs w:val="24"/>
        </w:rPr>
        <w:t xml:space="preserve">Zamawiający  dopuszcza zmiany w umowie </w:t>
      </w:r>
    </w:p>
    <w:p w:rsidR="00576B2B" w:rsidRDefault="00576B2B" w:rsidP="00576B2B">
      <w:pPr>
        <w:pStyle w:val="Akapitzlist3"/>
        <w:widowControl w:val="0"/>
        <w:numPr>
          <w:ilvl w:val="1"/>
          <w:numId w:val="17"/>
        </w:numPr>
        <w:tabs>
          <w:tab w:val="left" w:pos="-720"/>
          <w:tab w:val="left" w:pos="-228"/>
        </w:tabs>
        <w:suppressAutoHyphens/>
        <w:jc w:val="both"/>
        <w:textAlignment w:val="baseline"/>
        <w:rPr>
          <w:color w:val="000000"/>
          <w:sz w:val="24"/>
          <w:szCs w:val="24"/>
        </w:rPr>
      </w:pPr>
      <w:r>
        <w:rPr>
          <w:color w:val="000000"/>
          <w:sz w:val="24"/>
          <w:szCs w:val="24"/>
        </w:rPr>
        <w:t>zmiany przepisów podatkowych w zakresie zmiany stawki podatku VAT. W przypadku wprowadzenia zmiany stawki podatku VAT, zmianie ulegnie stawka podatku VAT oraz wartość podatku VAT,</w:t>
      </w:r>
    </w:p>
    <w:p w:rsidR="00576B2B" w:rsidRDefault="00576B2B" w:rsidP="00576B2B">
      <w:pPr>
        <w:pStyle w:val="Akapitzlist3"/>
        <w:widowControl w:val="0"/>
        <w:numPr>
          <w:ilvl w:val="1"/>
          <w:numId w:val="17"/>
        </w:numPr>
        <w:tabs>
          <w:tab w:val="left" w:pos="-720"/>
          <w:tab w:val="left" w:pos="-228"/>
        </w:tabs>
        <w:suppressAutoHyphens/>
        <w:jc w:val="both"/>
        <w:textAlignment w:val="baseline"/>
        <w:rPr>
          <w:color w:val="000000"/>
          <w:sz w:val="24"/>
          <w:szCs w:val="24"/>
        </w:rPr>
      </w:pPr>
      <w:r>
        <w:rPr>
          <w:color w:val="000000"/>
          <w:sz w:val="24"/>
          <w:szCs w:val="24"/>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576B2B" w:rsidRDefault="00576B2B" w:rsidP="00576B2B">
      <w:pPr>
        <w:pStyle w:val="Akapitzlist3"/>
        <w:widowControl w:val="0"/>
        <w:numPr>
          <w:ilvl w:val="1"/>
          <w:numId w:val="17"/>
        </w:numPr>
        <w:tabs>
          <w:tab w:val="left" w:pos="-720"/>
          <w:tab w:val="left" w:pos="-228"/>
        </w:tabs>
        <w:suppressAutoHyphens/>
        <w:jc w:val="both"/>
        <w:textAlignment w:val="baseline"/>
        <w:rPr>
          <w:color w:val="000000"/>
          <w:sz w:val="24"/>
          <w:szCs w:val="24"/>
        </w:rPr>
      </w:pPr>
      <w:r>
        <w:rPr>
          <w:color w:val="000000"/>
          <w:sz w:val="24"/>
          <w:szCs w:val="24"/>
        </w:rPr>
        <w:t>wystąpienia zmian powszechnie obowiązujących przepisów prawa w zakresie mającym wpływ na realizację umowy - w zakresie dostosowania postanowień umowy do zmiany przepisów prawa,</w:t>
      </w:r>
    </w:p>
    <w:p w:rsidR="00576B2B" w:rsidRDefault="00576B2B" w:rsidP="00576B2B">
      <w:pPr>
        <w:pStyle w:val="Akapitzlist3"/>
        <w:widowControl w:val="0"/>
        <w:numPr>
          <w:ilvl w:val="1"/>
          <w:numId w:val="17"/>
        </w:numPr>
        <w:tabs>
          <w:tab w:val="left" w:pos="-720"/>
          <w:tab w:val="left" w:pos="-228"/>
        </w:tabs>
        <w:suppressAutoHyphens/>
        <w:jc w:val="both"/>
        <w:textAlignment w:val="baseline"/>
        <w:rPr>
          <w:color w:val="000000"/>
          <w:sz w:val="24"/>
          <w:szCs w:val="24"/>
        </w:rPr>
      </w:pPr>
      <w:r>
        <w:rPr>
          <w:color w:val="000000"/>
          <w:sz w:val="24"/>
          <w:szCs w:val="24"/>
        </w:rPr>
        <w:t>zmiany nazwy oraz formy prawnej Stron - w zakresie dostosowania umowy do tych zmian,</w:t>
      </w:r>
    </w:p>
    <w:p w:rsidR="00576B2B" w:rsidRDefault="00576B2B" w:rsidP="00576B2B">
      <w:pPr>
        <w:pStyle w:val="Akapitzlist3"/>
        <w:widowControl w:val="0"/>
        <w:numPr>
          <w:ilvl w:val="1"/>
          <w:numId w:val="17"/>
        </w:numPr>
        <w:tabs>
          <w:tab w:val="left" w:pos="-720"/>
          <w:tab w:val="left" w:pos="-228"/>
        </w:tabs>
        <w:suppressAutoHyphens/>
        <w:jc w:val="both"/>
        <w:textAlignment w:val="baseline"/>
        <w:rPr>
          <w:color w:val="000000"/>
          <w:sz w:val="24"/>
          <w:szCs w:val="24"/>
        </w:rPr>
      </w:pPr>
      <w:r>
        <w:rPr>
          <w:color w:val="000000"/>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576B2B" w:rsidRDefault="00576B2B" w:rsidP="00576B2B">
      <w:pPr>
        <w:pStyle w:val="Akapitzlist3"/>
        <w:widowControl w:val="0"/>
        <w:numPr>
          <w:ilvl w:val="1"/>
          <w:numId w:val="17"/>
        </w:numPr>
        <w:tabs>
          <w:tab w:val="left" w:pos="-720"/>
          <w:tab w:val="left" w:pos="-228"/>
        </w:tabs>
        <w:suppressAutoHyphens/>
        <w:jc w:val="both"/>
        <w:textAlignment w:val="baseline"/>
        <w:rPr>
          <w:color w:val="000000"/>
          <w:sz w:val="24"/>
          <w:szCs w:val="24"/>
        </w:rPr>
      </w:pPr>
      <w:r>
        <w:rPr>
          <w:color w:val="000000"/>
          <w:sz w:val="24"/>
          <w:szCs w:val="24"/>
        </w:rPr>
        <w:lastRenderedPageBreak/>
        <w:t xml:space="preserve">wyniknięcia rozbieżności lub niejasności w rozumieniu pojęć użytych w umowie, których nie można usunąć w inny sposób, a zmiana będzie umożliwiać usunięcie rozbieżności </w:t>
      </w:r>
      <w:r>
        <w:rPr>
          <w:color w:val="000000"/>
          <w:sz w:val="24"/>
          <w:szCs w:val="24"/>
        </w:rPr>
        <w:br/>
        <w:t xml:space="preserve">i doprecyzowanie umowy w celu jednoznacznej interpretacji jej zapisów przez Strony - </w:t>
      </w:r>
      <w:r>
        <w:rPr>
          <w:color w:val="000000"/>
          <w:sz w:val="24"/>
          <w:szCs w:val="24"/>
        </w:rPr>
        <w:br/>
        <w:t>w zakresie dostosowania umowy do tych zmian.</w:t>
      </w:r>
    </w:p>
    <w:p w:rsidR="00576B2B" w:rsidRDefault="00576B2B" w:rsidP="00576B2B">
      <w:pPr>
        <w:pStyle w:val="Akapitzlist3"/>
        <w:widowControl w:val="0"/>
        <w:numPr>
          <w:ilvl w:val="1"/>
          <w:numId w:val="17"/>
        </w:numPr>
        <w:tabs>
          <w:tab w:val="left" w:pos="-720"/>
          <w:tab w:val="left" w:pos="-228"/>
        </w:tabs>
        <w:suppressAutoHyphens/>
        <w:jc w:val="both"/>
        <w:textAlignment w:val="baseline"/>
        <w:rPr>
          <w:color w:val="000000"/>
          <w:sz w:val="24"/>
          <w:szCs w:val="24"/>
        </w:rPr>
      </w:pPr>
      <w:r>
        <w:rPr>
          <w:color w:val="000000"/>
          <w:sz w:val="24"/>
          <w:szCs w:val="24"/>
        </w:rPr>
        <w:t>Zamawiający dopuszcza zmiany terminu wykonania przedmiotu umowy w przypadku gdy ze względów organizacyjnych nie było możliwe przystąpienie do wykonania  zamówienia w terminie przewidzianym przez Zamawiającego.</w:t>
      </w:r>
    </w:p>
    <w:p w:rsidR="006C7AE7" w:rsidRPr="006C7AE7" w:rsidRDefault="00761CCD" w:rsidP="00576B2B">
      <w:pPr>
        <w:pStyle w:val="Akapitzlist3"/>
        <w:widowControl w:val="0"/>
        <w:numPr>
          <w:ilvl w:val="1"/>
          <w:numId w:val="17"/>
        </w:numPr>
        <w:tabs>
          <w:tab w:val="left" w:pos="-720"/>
          <w:tab w:val="left" w:pos="-228"/>
        </w:tabs>
        <w:suppressAutoHyphens/>
        <w:textAlignment w:val="baseline"/>
        <w:rPr>
          <w:sz w:val="24"/>
          <w:szCs w:val="24"/>
        </w:rPr>
      </w:pPr>
      <w:r>
        <w:rPr>
          <w:sz w:val="24"/>
          <w:szCs w:val="24"/>
        </w:rPr>
        <w:t xml:space="preserve">interpretacji jej </w:t>
      </w:r>
      <w:r w:rsidR="00576B2B">
        <w:rPr>
          <w:sz w:val="24"/>
          <w:szCs w:val="24"/>
        </w:rPr>
        <w:t xml:space="preserve">zapisów przez Strony - </w:t>
      </w:r>
      <w:r>
        <w:rPr>
          <w:sz w:val="24"/>
          <w:szCs w:val="24"/>
        </w:rPr>
        <w:t>w zakresie dostosowania umowy do tych zmian.</w:t>
      </w:r>
    </w:p>
    <w:p w:rsidR="00D167B5" w:rsidRPr="00D167B5" w:rsidRDefault="00D167B5" w:rsidP="006E5BA7">
      <w:pPr>
        <w:spacing w:after="0" w:line="240" w:lineRule="auto"/>
        <w:jc w:val="both"/>
        <w:rPr>
          <w:rFonts w:ascii="Times New Roman" w:eastAsia="Times New Roman" w:hAnsi="Times New Roman"/>
          <w:b/>
          <w:bCs/>
          <w:sz w:val="24"/>
          <w:szCs w:val="24"/>
          <w:lang w:eastAsia="pl-PL"/>
        </w:rPr>
      </w:pPr>
    </w:p>
    <w:p w:rsidR="006E5BA7" w:rsidRPr="00D167B5" w:rsidRDefault="006E5BA7" w:rsidP="006E5BA7">
      <w:pPr>
        <w:spacing w:after="0" w:line="240" w:lineRule="auto"/>
        <w:jc w:val="both"/>
        <w:rPr>
          <w:rFonts w:ascii="Times New Roman" w:eastAsia="Times New Roman" w:hAnsi="Times New Roman"/>
          <w:b/>
          <w:bCs/>
          <w:sz w:val="24"/>
          <w:szCs w:val="24"/>
          <w:lang w:eastAsia="pl-PL"/>
        </w:rPr>
      </w:pPr>
      <w:r w:rsidRPr="00D167B5">
        <w:rPr>
          <w:rFonts w:ascii="Times New Roman" w:eastAsia="Times New Roman" w:hAnsi="Times New Roman"/>
          <w:b/>
          <w:bCs/>
          <w:sz w:val="24"/>
          <w:szCs w:val="24"/>
          <w:lang w:eastAsia="pl-PL"/>
        </w:rPr>
        <w:t>X</w:t>
      </w:r>
      <w:r w:rsidR="00C772FD">
        <w:rPr>
          <w:rFonts w:ascii="Times New Roman" w:eastAsia="Times New Roman" w:hAnsi="Times New Roman"/>
          <w:b/>
          <w:bCs/>
          <w:sz w:val="24"/>
          <w:szCs w:val="24"/>
          <w:lang w:eastAsia="pl-PL"/>
        </w:rPr>
        <w:t>V</w:t>
      </w:r>
      <w:r w:rsidR="002C3EAE">
        <w:rPr>
          <w:rFonts w:ascii="Times New Roman" w:eastAsia="Times New Roman" w:hAnsi="Times New Roman"/>
          <w:b/>
          <w:bCs/>
          <w:sz w:val="24"/>
          <w:szCs w:val="24"/>
          <w:lang w:eastAsia="pl-PL"/>
        </w:rPr>
        <w:t>II</w:t>
      </w:r>
      <w:r w:rsidR="00C772FD">
        <w:rPr>
          <w:rFonts w:ascii="Times New Roman" w:eastAsia="Times New Roman" w:hAnsi="Times New Roman"/>
          <w:b/>
          <w:bCs/>
          <w:sz w:val="24"/>
          <w:szCs w:val="24"/>
          <w:lang w:eastAsia="pl-PL"/>
        </w:rPr>
        <w:t>I</w:t>
      </w:r>
      <w:r w:rsidRPr="00D167B5">
        <w:rPr>
          <w:rFonts w:ascii="Times New Roman" w:eastAsia="Times New Roman" w:hAnsi="Times New Roman"/>
          <w:b/>
          <w:bCs/>
          <w:sz w:val="24"/>
          <w:szCs w:val="24"/>
          <w:lang w:eastAsia="pl-PL"/>
        </w:rPr>
        <w:t xml:space="preserve">. WYBÓR  OFERTY NAJKORZYSTNIEJSZEJ </w:t>
      </w:r>
    </w:p>
    <w:p w:rsidR="006E5BA7" w:rsidRPr="00D167B5" w:rsidRDefault="006E5BA7" w:rsidP="006E5BA7">
      <w:pPr>
        <w:spacing w:after="0" w:line="240" w:lineRule="auto"/>
        <w:jc w:val="both"/>
        <w:rPr>
          <w:rFonts w:ascii="Times New Roman" w:eastAsia="Times New Roman" w:hAnsi="Times New Roman"/>
          <w:bCs/>
          <w:sz w:val="24"/>
          <w:szCs w:val="24"/>
          <w:lang w:eastAsia="pl-PL"/>
        </w:rPr>
      </w:pP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D167B5">
        <w:rPr>
          <w:rFonts w:ascii="Times New Roman" w:eastAsia="Times New Roman" w:hAnsi="Times New Roman"/>
          <w:color w:val="000000"/>
          <w:sz w:val="24"/>
          <w:szCs w:val="24"/>
          <w:lang w:eastAsia="pl-PL"/>
        </w:rPr>
        <w:t>1.  Zamawiający udzieli zamówienia</w:t>
      </w:r>
      <w:r w:rsidRPr="00F72962">
        <w:rPr>
          <w:rFonts w:ascii="Times New Roman" w:eastAsia="Times New Roman" w:hAnsi="Times New Roman"/>
          <w:color w:val="000000"/>
          <w:sz w:val="24"/>
          <w:szCs w:val="24"/>
          <w:lang w:eastAsia="pl-PL"/>
        </w:rPr>
        <w:t xml:space="preserve">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2. Niezwłocznie po wyborze najkorzystniejszej oferty Zamawiaj</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cy jednocze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nie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zawiadomi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a)  wyborze najkorzystniejszej oferty, podaj</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 nazw</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albo imi</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i nazwisko, siedzib</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albo adres zamieszkania i adres, jeżeli jest miejscem wykonywania działalności  Wykonawcy, którego ofert</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wybrano, oraz nazwy albo imiona i nazwiska, siedziby,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w:t>
      </w:r>
      <w:r w:rsidR="002C3EAE">
        <w:rPr>
          <w:rFonts w:ascii="Times New Roman" w:eastAsia="Times New Roman" w:hAnsi="Times New Roman"/>
          <w:b/>
          <w:sz w:val="24"/>
          <w:szCs w:val="24"/>
          <w:lang w:eastAsia="pl-PL"/>
        </w:rPr>
        <w:t>IX</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Default="006E5BA7" w:rsidP="006E5BA7">
      <w:pPr>
        <w:spacing w:after="0" w:line="240" w:lineRule="auto"/>
        <w:jc w:val="both"/>
        <w:rPr>
          <w:rFonts w:ascii="Times New Roman" w:eastAsia="Times New Roman" w:hAnsi="Times New Roman"/>
          <w:b/>
          <w:bCs/>
          <w:color w:val="000000"/>
          <w:sz w:val="24"/>
          <w:szCs w:val="24"/>
          <w:lang w:eastAsia="pl-PL"/>
        </w:rPr>
      </w:pPr>
    </w:p>
    <w:p w:rsidR="006C7AE7" w:rsidRPr="00F72962" w:rsidRDefault="006C7AE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sidR="002C3EAE">
        <w:rPr>
          <w:rFonts w:ascii="Times New Roman" w:eastAsia="Times New Roman" w:hAnsi="Times New Roman"/>
          <w:b/>
          <w:bCs/>
          <w:color w:val="000000"/>
          <w:sz w:val="24"/>
          <w:szCs w:val="24"/>
          <w:lang w:eastAsia="pl-PL"/>
        </w:rPr>
        <w:t>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5BA7" w:rsidRPr="00F72962" w:rsidRDefault="006E5BA7" w:rsidP="006E5BA7">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sprawach nieuregulowanych w niniejszej Specyfikacji mają zastosowanie przepisy Prawa zamówień publicznych- Ustawa z dnia 29 stycznia 2004  roku Prawo zamówień publicznych (Dz. U. z 2015 r. poz. 2164; zm.:Dz.U. z 2016 r. poz.1020)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4B5178" w:rsidRDefault="004B5178" w:rsidP="006E5BA7">
      <w:pPr>
        <w:spacing w:after="0" w:line="240" w:lineRule="auto"/>
        <w:jc w:val="both"/>
        <w:rPr>
          <w:rFonts w:ascii="Times New Roman" w:eastAsia="Times New Roman" w:hAnsi="Times New Roman"/>
          <w:sz w:val="24"/>
          <w:szCs w:val="24"/>
          <w:lang w:eastAsia="pl-PL"/>
        </w:rPr>
      </w:pPr>
    </w:p>
    <w:p w:rsidR="00A51275" w:rsidRDefault="005926F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Załączniki do SIWZ:</w:t>
      </w:r>
    </w:p>
    <w:p w:rsidR="005926F2" w:rsidRDefault="00E5389D"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 nr </w:t>
      </w:r>
      <w:r w:rsidR="005926F2">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 </w:t>
      </w:r>
      <w:r w:rsidR="005926F2">
        <w:rPr>
          <w:rFonts w:ascii="Times New Roman" w:eastAsia="Times New Roman" w:hAnsi="Times New Roman"/>
          <w:sz w:val="24"/>
          <w:szCs w:val="24"/>
          <w:lang w:eastAsia="pl-PL"/>
        </w:rPr>
        <w:t>Formularz cenowy.</w:t>
      </w:r>
    </w:p>
    <w:p w:rsidR="005926F2" w:rsidRDefault="005926F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2 – Oświadczenie wstępne o nie podleganiu wykluczeniu.</w:t>
      </w:r>
    </w:p>
    <w:p w:rsidR="005926F2" w:rsidRDefault="005926F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3 – Oświadczenie wstępne o spełnieniu warunków udziału w postępowaniu.</w:t>
      </w:r>
    </w:p>
    <w:p w:rsidR="005926F2" w:rsidRDefault="005926F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4 – Oświadczenie o przynależności do grupy kapitałowej.</w:t>
      </w:r>
    </w:p>
    <w:p w:rsidR="005926F2" w:rsidRDefault="005926F2"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5 – Oświadczenie wykonawcy.</w:t>
      </w:r>
    </w:p>
    <w:p w:rsidR="00EF1D96" w:rsidRDefault="00EF1D96"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6</w:t>
      </w:r>
      <w:r w:rsidR="00E23BE5">
        <w:rPr>
          <w:rFonts w:ascii="Times New Roman" w:eastAsia="Times New Roman" w:hAnsi="Times New Roman"/>
          <w:sz w:val="24"/>
          <w:szCs w:val="24"/>
          <w:lang w:eastAsia="pl-PL"/>
        </w:rPr>
        <w:t xml:space="preserve"> </w:t>
      </w:r>
      <w:r w:rsidR="00DC5036">
        <w:rPr>
          <w:rFonts w:ascii="Times New Roman" w:eastAsia="Times New Roman" w:hAnsi="Times New Roman"/>
          <w:sz w:val="24"/>
          <w:szCs w:val="24"/>
          <w:lang w:eastAsia="pl-PL"/>
        </w:rPr>
        <w:t>–</w:t>
      </w:r>
      <w:r w:rsidR="00E23BE5">
        <w:rPr>
          <w:rFonts w:ascii="Times New Roman" w:eastAsia="Times New Roman" w:hAnsi="Times New Roman"/>
          <w:sz w:val="24"/>
          <w:szCs w:val="24"/>
          <w:lang w:eastAsia="pl-PL"/>
        </w:rPr>
        <w:t xml:space="preserve"> </w:t>
      </w:r>
      <w:r w:rsidR="00DC5036">
        <w:rPr>
          <w:rFonts w:ascii="Times New Roman" w:eastAsia="Times New Roman" w:hAnsi="Times New Roman"/>
          <w:sz w:val="24"/>
          <w:szCs w:val="24"/>
          <w:lang w:eastAsia="pl-PL"/>
        </w:rPr>
        <w:t>Opis przedmiotu zamówienia</w:t>
      </w:r>
      <w:r>
        <w:rPr>
          <w:rFonts w:ascii="Times New Roman" w:eastAsia="Times New Roman" w:hAnsi="Times New Roman"/>
          <w:sz w:val="24"/>
          <w:szCs w:val="24"/>
          <w:lang w:eastAsia="pl-PL"/>
        </w:rPr>
        <w:t>.</w:t>
      </w:r>
    </w:p>
    <w:p w:rsidR="00D26544" w:rsidRDefault="00EF1D96"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7 – Projekt umowy.</w:t>
      </w:r>
    </w:p>
    <w:p w:rsidR="00DC5036" w:rsidRDefault="00D26544"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 nr 8 – Wykaz </w:t>
      </w:r>
      <w:r w:rsidR="00DC5036">
        <w:rPr>
          <w:rFonts w:ascii="Times New Roman" w:eastAsia="Times New Roman" w:hAnsi="Times New Roman"/>
          <w:sz w:val="24"/>
          <w:szCs w:val="24"/>
          <w:lang w:eastAsia="pl-PL"/>
        </w:rPr>
        <w:t>zamówień</w:t>
      </w:r>
      <w:r>
        <w:rPr>
          <w:rFonts w:ascii="Times New Roman" w:eastAsia="Times New Roman" w:hAnsi="Times New Roman"/>
          <w:sz w:val="24"/>
          <w:szCs w:val="24"/>
          <w:lang w:eastAsia="pl-PL"/>
        </w:rPr>
        <w:t>.</w:t>
      </w:r>
    </w:p>
    <w:p w:rsidR="00EF1D96" w:rsidRDefault="00DC5036"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 nr 9 – Wykaz osób.</w:t>
      </w:r>
      <w:r w:rsidR="00EF1D96">
        <w:rPr>
          <w:rFonts w:ascii="Times New Roman" w:eastAsia="Times New Roman" w:hAnsi="Times New Roman"/>
          <w:sz w:val="24"/>
          <w:szCs w:val="24"/>
          <w:lang w:eastAsia="pl-PL"/>
        </w:rPr>
        <w:t xml:space="preserve"> </w:t>
      </w:r>
    </w:p>
    <w:p w:rsidR="001171C3" w:rsidRDefault="001171C3" w:rsidP="001171C3">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 nr 1 do Opisu przedmiotu zamówienia - </w:t>
      </w:r>
      <w:r w:rsidRPr="001171C3">
        <w:rPr>
          <w:rFonts w:ascii="Times New Roman" w:eastAsia="Times New Roman" w:hAnsi="Times New Roman"/>
          <w:sz w:val="24"/>
          <w:szCs w:val="24"/>
          <w:lang w:eastAsia="pl-PL"/>
        </w:rPr>
        <w:t>Zestawienie mocy zamówionej u poszczególnych odbiorców na 2017</w:t>
      </w:r>
      <w:r w:rsidR="00403F6A">
        <w:rPr>
          <w:rFonts w:ascii="Times New Roman" w:eastAsia="Times New Roman" w:hAnsi="Times New Roman"/>
          <w:sz w:val="24"/>
          <w:szCs w:val="24"/>
          <w:lang w:eastAsia="pl-PL"/>
        </w:rPr>
        <w:t xml:space="preserve"> </w:t>
      </w:r>
      <w:r w:rsidRPr="001171C3">
        <w:rPr>
          <w:rFonts w:ascii="Times New Roman" w:eastAsia="Times New Roman" w:hAnsi="Times New Roman"/>
          <w:sz w:val="24"/>
          <w:szCs w:val="24"/>
          <w:lang w:eastAsia="pl-PL"/>
        </w:rPr>
        <w:t xml:space="preserve">r. </w:t>
      </w:r>
    </w:p>
    <w:p w:rsidR="003E6B57" w:rsidRPr="001171C3" w:rsidRDefault="003E6B57" w:rsidP="001171C3">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 nr 2 do Opisu przedmiotu zamówienia – WYKAZ CENTRAL </w:t>
      </w:r>
    </w:p>
    <w:p w:rsidR="00B50E11" w:rsidRDefault="00B50E11" w:rsidP="006E5BA7">
      <w:pPr>
        <w:spacing w:after="0" w:line="240" w:lineRule="auto"/>
        <w:jc w:val="both"/>
        <w:rPr>
          <w:rFonts w:ascii="Times New Roman" w:eastAsia="Times New Roman" w:hAnsi="Times New Roman"/>
          <w:sz w:val="24"/>
          <w:szCs w:val="24"/>
          <w:lang w:eastAsia="pl-PL"/>
        </w:rPr>
      </w:pPr>
    </w:p>
    <w:p w:rsidR="008600DD" w:rsidRDefault="008600D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321DB2" w:rsidRDefault="00321DB2" w:rsidP="006E5BA7">
      <w:pPr>
        <w:spacing w:after="0" w:line="240" w:lineRule="auto"/>
        <w:jc w:val="both"/>
        <w:rPr>
          <w:rFonts w:ascii="Times New Roman" w:eastAsia="Times New Roman" w:hAnsi="Times New Roman"/>
          <w:sz w:val="24"/>
          <w:szCs w:val="24"/>
          <w:lang w:eastAsia="pl-PL"/>
        </w:rPr>
      </w:pPr>
    </w:p>
    <w:p w:rsidR="00321DB2" w:rsidRDefault="00321DB2" w:rsidP="006E5BA7">
      <w:pPr>
        <w:spacing w:after="0" w:line="240" w:lineRule="auto"/>
        <w:jc w:val="both"/>
        <w:rPr>
          <w:rFonts w:ascii="Times New Roman" w:eastAsia="Times New Roman" w:hAnsi="Times New Roman"/>
          <w:sz w:val="24"/>
          <w:szCs w:val="24"/>
          <w:lang w:eastAsia="pl-PL"/>
        </w:rPr>
      </w:pPr>
    </w:p>
    <w:p w:rsidR="00321DB2" w:rsidRDefault="00321DB2" w:rsidP="006E5BA7">
      <w:pPr>
        <w:spacing w:after="0" w:line="240" w:lineRule="auto"/>
        <w:jc w:val="both"/>
        <w:rPr>
          <w:rFonts w:ascii="Times New Roman" w:eastAsia="Times New Roman" w:hAnsi="Times New Roman"/>
          <w:sz w:val="24"/>
          <w:szCs w:val="24"/>
          <w:lang w:eastAsia="pl-PL"/>
        </w:rPr>
      </w:pPr>
    </w:p>
    <w:p w:rsidR="00321DB2" w:rsidRDefault="00321DB2" w:rsidP="006E5BA7">
      <w:pPr>
        <w:spacing w:after="0" w:line="240" w:lineRule="auto"/>
        <w:jc w:val="both"/>
        <w:rPr>
          <w:rFonts w:ascii="Times New Roman" w:eastAsia="Times New Roman" w:hAnsi="Times New Roman"/>
          <w:sz w:val="24"/>
          <w:szCs w:val="24"/>
          <w:lang w:eastAsia="pl-PL"/>
        </w:rPr>
      </w:pPr>
    </w:p>
    <w:p w:rsidR="00D5734D" w:rsidRDefault="00D5734D" w:rsidP="006E5BA7">
      <w:pPr>
        <w:spacing w:after="0" w:line="240" w:lineRule="auto"/>
        <w:jc w:val="both"/>
        <w:rPr>
          <w:rFonts w:ascii="Times New Roman" w:eastAsia="Times New Roman" w:hAnsi="Times New Roman"/>
          <w:sz w:val="24"/>
          <w:szCs w:val="24"/>
          <w:lang w:eastAsia="pl-PL"/>
        </w:rPr>
      </w:pPr>
    </w:p>
    <w:p w:rsidR="006E5BA7" w:rsidRPr="00196417"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Artwińskiego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6E5BA7" w:rsidRPr="00F164D8" w:rsidRDefault="006E5BA7"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6E5BA7" w:rsidRPr="00564F21" w:rsidRDefault="006E5BA7" w:rsidP="00564F21">
      <w:pPr>
        <w:autoSpaceDE w:val="0"/>
        <w:autoSpaceDN w:val="0"/>
        <w:adjustRightInd w:val="0"/>
        <w:spacing w:after="0" w:line="240" w:lineRule="auto"/>
        <w:jc w:val="both"/>
        <w:rPr>
          <w:rFonts w:ascii="Times New Roman" w:hAnsi="Times New Roman"/>
          <w:sz w:val="24"/>
          <w:szCs w:val="24"/>
        </w:rPr>
      </w:pPr>
      <w:r w:rsidRPr="00564F21">
        <w:rPr>
          <w:rFonts w:ascii="Times New Roman" w:hAnsi="Times New Roman"/>
          <w:sz w:val="24"/>
          <w:szCs w:val="24"/>
        </w:rPr>
        <w:t>W związku z ogłoszonym postępowaniem w trybie przetargu nieograniczonego poniżej 209</w:t>
      </w:r>
      <w:r w:rsidR="00EF74FB" w:rsidRPr="00564F21">
        <w:rPr>
          <w:rFonts w:ascii="Times New Roman" w:hAnsi="Times New Roman"/>
          <w:sz w:val="24"/>
          <w:szCs w:val="24"/>
        </w:rPr>
        <w:t xml:space="preserve"> </w:t>
      </w:r>
      <w:r w:rsidR="00D167B5" w:rsidRPr="00564F21">
        <w:rPr>
          <w:rFonts w:ascii="Times New Roman" w:hAnsi="Times New Roman"/>
          <w:sz w:val="24"/>
          <w:szCs w:val="24"/>
        </w:rPr>
        <w:t>tys. euro</w:t>
      </w:r>
      <w:r w:rsidRPr="00564F21">
        <w:rPr>
          <w:rFonts w:ascii="Times New Roman" w:hAnsi="Times New Roman"/>
          <w:sz w:val="24"/>
          <w:szCs w:val="24"/>
        </w:rPr>
        <w:t xml:space="preserve"> na </w:t>
      </w:r>
      <w:r w:rsidR="00C77C26" w:rsidRPr="00D5734D">
        <w:rPr>
          <w:rFonts w:ascii="Times New Roman" w:hAnsi="Times New Roman"/>
          <w:b/>
          <w:sz w:val="24"/>
          <w:szCs w:val="24"/>
        </w:rPr>
        <w:t>„</w:t>
      </w:r>
      <w:r w:rsidR="00321DB2" w:rsidRPr="004A4CD1">
        <w:rPr>
          <w:rFonts w:ascii="Times New Roman" w:hAnsi="Times New Roman"/>
          <w:b/>
          <w:sz w:val="24"/>
          <w:szCs w:val="24"/>
        </w:rPr>
        <w:t>Opracowanie Audytu Efektywności Energetycznej wraz z p</w:t>
      </w:r>
      <w:r w:rsidR="00321DB2">
        <w:rPr>
          <w:rFonts w:ascii="Times New Roman" w:hAnsi="Times New Roman"/>
          <w:b/>
          <w:sz w:val="24"/>
          <w:szCs w:val="24"/>
        </w:rPr>
        <w:t>rzygotowanie projektu</w:t>
      </w:r>
      <w:r w:rsidR="00321DB2" w:rsidRPr="004A4CD1">
        <w:rPr>
          <w:rFonts w:ascii="Times New Roman" w:hAnsi="Times New Roman"/>
          <w:b/>
          <w:sz w:val="24"/>
          <w:szCs w:val="24"/>
        </w:rPr>
        <w:t xml:space="preserve"> RPOWŚ poprawy efektywności energetycznej Świętokrzyskiego Centrum Onkologii w Kielcach</w:t>
      </w:r>
      <w:r w:rsidR="00C77C26" w:rsidRPr="00D5734D">
        <w:rPr>
          <w:rFonts w:ascii="Times New Roman" w:hAnsi="Times New Roman"/>
          <w:sz w:val="24"/>
          <w:szCs w:val="24"/>
        </w:rPr>
        <w:t>”.</w:t>
      </w:r>
    </w:p>
    <w:p w:rsidR="006E5BA7" w:rsidRPr="00A1701A" w:rsidRDefault="006E5BA7" w:rsidP="006E5BA7">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4B3132" w:rsidRPr="00327747" w:rsidRDefault="004B3132" w:rsidP="004B3132">
      <w:pPr>
        <w:spacing w:after="0" w:line="240" w:lineRule="auto"/>
        <w:rPr>
          <w:rFonts w:ascii="Times New Roman" w:eastAsia="Times New Roman" w:hAnsi="Times New Roman"/>
          <w:sz w:val="24"/>
          <w:szCs w:val="24"/>
          <w:lang w:eastAsia="pl-PL"/>
        </w:rPr>
      </w:pPr>
      <w:r w:rsidRPr="00327747">
        <w:rPr>
          <w:rFonts w:ascii="Times New Roman" w:eastAsia="Times New Roman" w:hAnsi="Times New Roman"/>
          <w:sz w:val="24"/>
          <w:szCs w:val="24"/>
          <w:lang w:eastAsia="pl-PL"/>
        </w:rPr>
        <w:t xml:space="preserve">Ogłoszenie nr </w:t>
      </w:r>
      <w:r w:rsidR="007E571F">
        <w:rPr>
          <w:rFonts w:ascii="Times New Roman" w:eastAsia="Times New Roman" w:hAnsi="Times New Roman"/>
          <w:sz w:val="24"/>
          <w:szCs w:val="24"/>
          <w:lang w:eastAsia="pl-PL"/>
        </w:rPr>
        <w:t>615922</w:t>
      </w:r>
      <w:r w:rsidR="005F020D">
        <w:rPr>
          <w:rFonts w:ascii="Times New Roman" w:eastAsia="Times New Roman" w:hAnsi="Times New Roman"/>
          <w:sz w:val="24"/>
          <w:szCs w:val="24"/>
          <w:lang w:eastAsia="pl-PL"/>
        </w:rPr>
        <w:t xml:space="preserve"> </w:t>
      </w:r>
      <w:r w:rsidR="00BB3AE7">
        <w:rPr>
          <w:rFonts w:ascii="Times New Roman" w:eastAsia="Times New Roman" w:hAnsi="Times New Roman"/>
          <w:sz w:val="24"/>
          <w:szCs w:val="24"/>
          <w:lang w:eastAsia="pl-PL"/>
        </w:rPr>
        <w:t xml:space="preserve"> –</w:t>
      </w:r>
      <w:r w:rsidR="00EF50D9">
        <w:rPr>
          <w:rFonts w:ascii="Times New Roman" w:eastAsia="Times New Roman" w:hAnsi="Times New Roman"/>
          <w:sz w:val="24"/>
          <w:szCs w:val="24"/>
          <w:lang w:eastAsia="pl-PL"/>
        </w:rPr>
        <w:t xml:space="preserve"> N</w:t>
      </w:r>
      <w:r w:rsidR="00BB3AE7">
        <w:rPr>
          <w:rFonts w:ascii="Times New Roman" w:eastAsia="Times New Roman" w:hAnsi="Times New Roman"/>
          <w:sz w:val="24"/>
          <w:szCs w:val="24"/>
          <w:lang w:eastAsia="pl-PL"/>
        </w:rPr>
        <w:t xml:space="preserve"> -</w:t>
      </w:r>
      <w:r w:rsidR="00EF50D9">
        <w:rPr>
          <w:rFonts w:ascii="Times New Roman" w:eastAsia="Times New Roman" w:hAnsi="Times New Roman"/>
          <w:sz w:val="24"/>
          <w:szCs w:val="24"/>
          <w:lang w:eastAsia="pl-PL"/>
        </w:rPr>
        <w:t xml:space="preserve"> </w:t>
      </w:r>
      <w:r w:rsidR="00BB3AE7">
        <w:rPr>
          <w:rFonts w:ascii="Times New Roman" w:eastAsia="Times New Roman" w:hAnsi="Times New Roman"/>
          <w:sz w:val="24"/>
          <w:szCs w:val="24"/>
          <w:lang w:eastAsia="pl-PL"/>
        </w:rPr>
        <w:t>2017</w:t>
      </w:r>
      <w:r w:rsidRPr="00327747">
        <w:rPr>
          <w:rFonts w:ascii="Times New Roman" w:eastAsia="Times New Roman" w:hAnsi="Times New Roman"/>
          <w:sz w:val="24"/>
          <w:szCs w:val="24"/>
          <w:lang w:eastAsia="pl-PL"/>
        </w:rPr>
        <w:t xml:space="preserve"> z dnia </w:t>
      </w:r>
      <w:r w:rsidR="007E571F">
        <w:rPr>
          <w:rFonts w:ascii="Times New Roman" w:eastAsia="Times New Roman" w:hAnsi="Times New Roman"/>
          <w:sz w:val="24"/>
          <w:szCs w:val="24"/>
          <w:lang w:eastAsia="pl-PL"/>
        </w:rPr>
        <w:t>14-11-2017</w:t>
      </w:r>
      <w:bookmarkStart w:id="0" w:name="_GoBack"/>
      <w:bookmarkEnd w:id="0"/>
      <w:r w:rsidRPr="00327747">
        <w:rPr>
          <w:rFonts w:ascii="Times New Roman" w:eastAsia="Times New Roman" w:hAnsi="Times New Roman"/>
          <w:sz w:val="24"/>
          <w:szCs w:val="24"/>
          <w:lang w:eastAsia="pl-PL"/>
        </w:rPr>
        <w:t xml:space="preserve"> r. </w:t>
      </w:r>
    </w:p>
    <w:p w:rsidR="00D215C8" w:rsidRDefault="00D215C8" w:rsidP="006E5BA7">
      <w:pPr>
        <w:spacing w:after="0" w:line="240" w:lineRule="auto"/>
        <w:jc w:val="both"/>
        <w:rPr>
          <w:rFonts w:ascii="Times New Roman" w:eastAsia="Times New Roman" w:hAnsi="Times New Roman"/>
          <w:sz w:val="24"/>
          <w:szCs w:val="24"/>
          <w:lang w:eastAsia="pl-PL"/>
        </w:rPr>
      </w:pPr>
    </w:p>
    <w:p w:rsidR="006E5BA7" w:rsidRPr="00A1701A" w:rsidRDefault="006E5BA7" w:rsidP="006E5BA7">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6E5BA7" w:rsidRPr="00196417" w:rsidRDefault="006E5BA7" w:rsidP="006E5BA7">
      <w:pPr>
        <w:spacing w:after="0" w:line="240" w:lineRule="auto"/>
        <w:jc w:val="both"/>
        <w:rPr>
          <w:rFonts w:ascii="Times New Roman" w:eastAsia="Times New Roman" w:hAnsi="Times New Roman"/>
          <w:b/>
          <w:lang w:eastAsia="pl-PL"/>
        </w:rPr>
      </w:pPr>
    </w:p>
    <w:p w:rsidR="000711CF" w:rsidRDefault="000711CF" w:rsidP="006E5BA7">
      <w:pPr>
        <w:spacing w:line="240" w:lineRule="auto"/>
        <w:rPr>
          <w:rFonts w:ascii="Times New Roman" w:hAnsi="Times New Roman"/>
          <w:sz w:val="24"/>
          <w:szCs w:val="24"/>
        </w:rPr>
      </w:pP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 VAT.................................................</w:t>
      </w:r>
    </w:p>
    <w:p w:rsidR="006E5BA7" w:rsidRDefault="006E5BA7"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9C18F8" w:rsidRPr="009B3CF2" w:rsidRDefault="009C18F8" w:rsidP="009C18F8">
      <w:pPr>
        <w:spacing w:after="0" w:line="240" w:lineRule="auto"/>
        <w:rPr>
          <w:rFonts w:ascii="Times New Roman" w:hAnsi="Times New Roman"/>
          <w:b/>
          <w:sz w:val="24"/>
          <w:szCs w:val="24"/>
        </w:rPr>
      </w:pPr>
      <w:r w:rsidRPr="009B3CF2">
        <w:rPr>
          <w:rFonts w:ascii="Times New Roman" w:hAnsi="Times New Roman"/>
          <w:b/>
          <w:sz w:val="24"/>
          <w:szCs w:val="24"/>
        </w:rPr>
        <w:t>Na oferowany zakres</w:t>
      </w:r>
      <w:r w:rsidR="00A607F3">
        <w:rPr>
          <w:rFonts w:ascii="Times New Roman" w:hAnsi="Times New Roman"/>
          <w:b/>
          <w:sz w:val="24"/>
          <w:szCs w:val="24"/>
        </w:rPr>
        <w:t xml:space="preserve"> zamówienia udzielamy gwarancji 36 miesięcy.</w:t>
      </w:r>
    </w:p>
    <w:p w:rsidR="00953B01" w:rsidRDefault="00953B01" w:rsidP="006E5BA7">
      <w:pPr>
        <w:spacing w:after="0" w:line="240" w:lineRule="auto"/>
        <w:jc w:val="both"/>
        <w:rPr>
          <w:rFonts w:ascii="Times New Roman" w:eastAsia="Times New Roman" w:hAnsi="Times New Roman"/>
          <w:b/>
          <w:sz w:val="24"/>
          <w:szCs w:val="24"/>
          <w:lang w:eastAsia="pl-PL"/>
        </w:rPr>
      </w:pPr>
    </w:p>
    <w:p w:rsidR="00953B01" w:rsidRPr="00DC57F7" w:rsidRDefault="00953B01" w:rsidP="006E5BA7">
      <w:pPr>
        <w:spacing w:after="0" w:line="240" w:lineRule="auto"/>
        <w:jc w:val="both"/>
        <w:rPr>
          <w:rFonts w:ascii="Times New Roman" w:eastAsia="Times New Roman" w:hAnsi="Times New Roman"/>
          <w:b/>
          <w:sz w:val="24"/>
          <w:szCs w:val="24"/>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6E5BA7" w:rsidRDefault="006E5BA7" w:rsidP="006E5BA7">
      <w:pPr>
        <w:spacing w:after="0" w:line="240" w:lineRule="auto"/>
        <w:rPr>
          <w:rFonts w:ascii="Times New Roman" w:eastAsia="Times New Roman" w:hAnsi="Times New Roman"/>
          <w:lang w:eastAsia="pl-PL"/>
        </w:rPr>
      </w:pPr>
    </w:p>
    <w:p w:rsidR="008148F6" w:rsidRDefault="008148F6" w:rsidP="006E5BA7">
      <w:pPr>
        <w:spacing w:after="0" w:line="240" w:lineRule="auto"/>
        <w:rPr>
          <w:rFonts w:ascii="Times New Roman" w:eastAsia="Times New Roman" w:hAnsi="Times New Roman"/>
          <w:lang w:eastAsia="pl-PL"/>
        </w:rPr>
      </w:pPr>
    </w:p>
    <w:p w:rsidR="006B3BE5" w:rsidRDefault="006B3BE5" w:rsidP="006B3BE5">
      <w:pPr>
        <w:pStyle w:val="Default"/>
        <w:spacing w:after="120"/>
        <w:jc w:val="both"/>
        <w:rPr>
          <w:sz w:val="22"/>
          <w:szCs w:val="22"/>
        </w:rPr>
      </w:pPr>
      <w:r w:rsidRPr="0047477A">
        <w:rPr>
          <w:sz w:val="22"/>
          <w:szCs w:val="22"/>
        </w:rPr>
        <w:t xml:space="preserve">Oświadczamy, że </w:t>
      </w:r>
      <w:r w:rsidRPr="0047477A">
        <w:rPr>
          <w:b/>
          <w:i/>
          <w:sz w:val="22"/>
          <w:szCs w:val="22"/>
        </w:rPr>
        <w:t>należymy/nie należymy</w:t>
      </w:r>
      <w:r w:rsidRPr="0047477A">
        <w:rPr>
          <w:sz w:val="22"/>
          <w:szCs w:val="22"/>
        </w:rPr>
        <w:t>* do grupy ma</w:t>
      </w:r>
      <w:r>
        <w:rPr>
          <w:sz w:val="22"/>
          <w:szCs w:val="22"/>
        </w:rPr>
        <w:t>łych i średnich przedsiębiorstw, zgodnie z definicją MŚP (małe i średnie przedsiębiorstwa) o której mowa w Rozporządzeniu Komisji (UE) nr 651/2014 z dnia 17 czerwca 2014 r., załącznik nr I do Rozporządzenia, art. 2.</w:t>
      </w:r>
    </w:p>
    <w:p w:rsidR="008148F6" w:rsidRDefault="008148F6" w:rsidP="006E5BA7">
      <w:pPr>
        <w:spacing w:after="0" w:line="240" w:lineRule="auto"/>
        <w:rPr>
          <w:rFonts w:ascii="Times New Roman" w:eastAsia="Times New Roman" w:hAnsi="Times New Roman"/>
          <w:lang w:eastAsia="pl-PL"/>
        </w:rPr>
      </w:pPr>
    </w:p>
    <w:p w:rsidR="008148F6" w:rsidRPr="00196417" w:rsidRDefault="008148F6" w:rsidP="006E5BA7">
      <w:pPr>
        <w:spacing w:after="0" w:line="240" w:lineRule="auto"/>
        <w:rPr>
          <w:rFonts w:ascii="Times New Roman" w:eastAsia="Times New Roman" w:hAnsi="Times New Roman"/>
          <w:lang w:eastAsia="pl-PL"/>
        </w:rPr>
      </w:pPr>
    </w:p>
    <w:p w:rsidR="006E5BA7" w:rsidRPr="009A52CF"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lastRenderedPageBreak/>
        <w:t>Wykonawca ponosi pełną odpowiedzialność za realizację przedmiotu zamówienia przez podwykonawcę.</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E6637D" w:rsidRPr="00611820" w:rsidRDefault="00E6637D" w:rsidP="00E6637D">
      <w:pPr>
        <w:numPr>
          <w:ilvl w:val="0"/>
          <w:numId w:val="6"/>
        </w:numPr>
        <w:spacing w:before="120" w:after="120" w:line="240" w:lineRule="auto"/>
        <w:jc w:val="both"/>
        <w:rPr>
          <w:rFonts w:ascii="Times New Roman" w:hAnsi="Times New Roman"/>
          <w:sz w:val="24"/>
          <w:szCs w:val="24"/>
        </w:rPr>
      </w:pPr>
      <w:r>
        <w:rPr>
          <w:rFonts w:ascii="Times New Roman" w:hAnsi="Times New Roman"/>
          <w:sz w:val="24"/>
          <w:szCs w:val="24"/>
        </w:rPr>
        <w:t>Oświadczamy, że z</w:t>
      </w:r>
      <w:r w:rsidRPr="00611820">
        <w:rPr>
          <w:rFonts w:ascii="Times New Roman" w:hAnsi="Times New Roman"/>
          <w:sz w:val="24"/>
          <w:szCs w:val="24"/>
        </w:rPr>
        <w:t>apłata za przedmiot zamówienia dla każdego zakresu robót /zakres nr 1, zakres nr 2/  nastąpi w trzech  transzach:</w:t>
      </w:r>
    </w:p>
    <w:p w:rsidR="00E6637D" w:rsidRPr="00611820" w:rsidRDefault="00E6637D" w:rsidP="00130D37">
      <w:pPr>
        <w:spacing w:line="240" w:lineRule="auto"/>
        <w:ind w:left="720"/>
        <w:rPr>
          <w:rFonts w:ascii="Times New Roman" w:hAnsi="Times New Roman"/>
          <w:sz w:val="24"/>
          <w:szCs w:val="24"/>
        </w:rPr>
      </w:pPr>
      <w:r w:rsidRPr="00611820">
        <w:rPr>
          <w:rFonts w:ascii="Times New Roman" w:hAnsi="Times New Roman"/>
          <w:sz w:val="24"/>
          <w:szCs w:val="24"/>
        </w:rPr>
        <w:t>-  60% - w    terminie  30 dni od daty dostarczenia faktury,  wystawionej po  podpisaniu protokołu przekazania opracowań i potwierdzeniu złożenia wniosku w konkursie RPOWŚ</w:t>
      </w:r>
      <w:r>
        <w:rPr>
          <w:rFonts w:ascii="Times New Roman" w:hAnsi="Times New Roman"/>
          <w:sz w:val="24"/>
          <w:szCs w:val="24"/>
        </w:rPr>
        <w:t>.</w:t>
      </w:r>
    </w:p>
    <w:p w:rsidR="00E6637D" w:rsidRPr="00611820" w:rsidRDefault="00E6637D" w:rsidP="00130D37">
      <w:pPr>
        <w:spacing w:line="240" w:lineRule="auto"/>
        <w:ind w:left="720"/>
        <w:rPr>
          <w:rFonts w:ascii="Times New Roman" w:hAnsi="Times New Roman"/>
          <w:sz w:val="24"/>
          <w:szCs w:val="24"/>
        </w:rPr>
      </w:pPr>
      <w:r w:rsidRPr="00611820">
        <w:rPr>
          <w:rFonts w:ascii="Times New Roman" w:hAnsi="Times New Roman"/>
          <w:sz w:val="24"/>
          <w:szCs w:val="24"/>
        </w:rPr>
        <w:t>- 20% w terminie 30 dni od daty  dostarczenia faktury wystawionej po uznaniu przez RPOWŚ, że wniosek sp</w:t>
      </w:r>
      <w:r>
        <w:rPr>
          <w:rFonts w:ascii="Times New Roman" w:hAnsi="Times New Roman"/>
          <w:sz w:val="24"/>
          <w:szCs w:val="24"/>
        </w:rPr>
        <w:t>ełnia wymogi formalne i został</w:t>
      </w:r>
      <w:r w:rsidRPr="00611820">
        <w:rPr>
          <w:rFonts w:ascii="Times New Roman" w:hAnsi="Times New Roman"/>
          <w:sz w:val="24"/>
          <w:szCs w:val="24"/>
        </w:rPr>
        <w:t xml:space="preserve"> skierowany do oceny wg kryteriów jakościowych.</w:t>
      </w:r>
    </w:p>
    <w:p w:rsidR="002F2927" w:rsidRPr="002F2927" w:rsidRDefault="002F2927" w:rsidP="002F2927">
      <w:pPr>
        <w:pStyle w:val="Akapitzlist"/>
        <w:ind w:left="720"/>
        <w:rPr>
          <w:sz w:val="24"/>
          <w:szCs w:val="24"/>
        </w:rPr>
      </w:pPr>
      <w:r w:rsidRPr="002F2927">
        <w:rPr>
          <w:sz w:val="24"/>
          <w:szCs w:val="24"/>
        </w:rPr>
        <w:t>- 20% w terminie 30 dni od daty  dostarczenia faktury wystawionej po uzyskaniu informacji, że wniosek przeszedł pozytywna ocenę merytoryczną</w:t>
      </w:r>
      <w:r w:rsidR="00CC7B0E">
        <w:rPr>
          <w:sz w:val="24"/>
          <w:szCs w:val="24"/>
        </w:rPr>
        <w:t xml:space="preserve">. </w:t>
      </w:r>
    </w:p>
    <w:p w:rsidR="002F2927" w:rsidRDefault="002F2927" w:rsidP="002F2927">
      <w:pPr>
        <w:pStyle w:val="Akapitzlist"/>
        <w:ind w:left="720"/>
        <w:jc w:val="both"/>
        <w:rPr>
          <w:sz w:val="24"/>
          <w:szCs w:val="24"/>
        </w:rPr>
      </w:pP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6E5BA7" w:rsidRPr="009A52CF" w:rsidRDefault="006E5BA7"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666959" w:rsidRPr="007C0ACC" w:rsidRDefault="00666959" w:rsidP="00666959">
      <w:pPr>
        <w:pStyle w:val="Tekstpodstawowy3"/>
        <w:numPr>
          <w:ilvl w:val="0"/>
          <w:numId w:val="6"/>
        </w:numPr>
        <w:rPr>
          <w:rFonts w:ascii="Times New Roman" w:hAnsi="Times New Roman"/>
          <w:i w:val="0"/>
          <w:szCs w:val="24"/>
        </w:rPr>
      </w:pPr>
      <w:r w:rsidRPr="007C0ACC">
        <w:rPr>
          <w:rFonts w:ascii="Times New Roman" w:hAnsi="Times New Roman"/>
          <w:i w:val="0"/>
          <w:szCs w:val="24"/>
        </w:rPr>
        <w:t>Termin wykonania:</w:t>
      </w:r>
    </w:p>
    <w:p w:rsidR="00666959" w:rsidRDefault="00666959" w:rsidP="00666959">
      <w:pPr>
        <w:pStyle w:val="Tekstpodstawowy3"/>
        <w:ind w:left="720"/>
        <w:rPr>
          <w:rFonts w:ascii="Times New Roman" w:hAnsi="Times New Roman"/>
          <w:i w:val="0"/>
          <w:szCs w:val="24"/>
        </w:rPr>
      </w:pPr>
      <w:r>
        <w:rPr>
          <w:rFonts w:ascii="Times New Roman" w:hAnsi="Times New Roman"/>
          <w:i w:val="0"/>
          <w:szCs w:val="24"/>
        </w:rPr>
        <w:t>Audyty efektywności energetycznej, programy funkcjonalno-użytkowe i kosztorysy należy opracować do dnia 14 lutego 2018 r.</w:t>
      </w:r>
    </w:p>
    <w:p w:rsidR="00666959" w:rsidRPr="007C0ACC" w:rsidRDefault="00666959" w:rsidP="00666959">
      <w:pPr>
        <w:pStyle w:val="Tekstpodstawowy3"/>
        <w:ind w:left="720"/>
        <w:rPr>
          <w:rFonts w:ascii="Times New Roman" w:hAnsi="Times New Roman"/>
          <w:i w:val="0"/>
          <w:szCs w:val="24"/>
        </w:rPr>
      </w:pPr>
      <w:r>
        <w:rPr>
          <w:rFonts w:ascii="Times New Roman" w:hAnsi="Times New Roman"/>
          <w:i w:val="0"/>
          <w:szCs w:val="24"/>
        </w:rPr>
        <w:t>P</w:t>
      </w:r>
      <w:r w:rsidRPr="007C0ACC">
        <w:rPr>
          <w:rFonts w:ascii="Times New Roman" w:hAnsi="Times New Roman"/>
          <w:i w:val="0"/>
          <w:szCs w:val="24"/>
        </w:rPr>
        <w:t xml:space="preserve">ozostałe opracowania – do </w:t>
      </w:r>
      <w:r>
        <w:rPr>
          <w:rFonts w:ascii="Times New Roman" w:hAnsi="Times New Roman"/>
          <w:i w:val="0"/>
          <w:szCs w:val="24"/>
        </w:rPr>
        <w:t xml:space="preserve">28 lutego 2018 </w:t>
      </w:r>
      <w:r w:rsidRPr="007C0ACC">
        <w:rPr>
          <w:rFonts w:ascii="Times New Roman" w:hAnsi="Times New Roman"/>
          <w:i w:val="0"/>
          <w:szCs w:val="24"/>
        </w:rPr>
        <w:t>r.</w:t>
      </w:r>
      <w:r>
        <w:rPr>
          <w:rFonts w:ascii="Times New Roman" w:hAnsi="Times New Roman"/>
          <w:i w:val="0"/>
          <w:szCs w:val="24"/>
        </w:rPr>
        <w:t xml:space="preserve"> </w:t>
      </w:r>
    </w:p>
    <w:p w:rsidR="006E5BA7" w:rsidRPr="009A52CF" w:rsidRDefault="006E5BA7" w:rsidP="006E5BA7">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A52CF" w:rsidRDefault="006E5BA7"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5BA7" w:rsidRPr="009A52CF" w:rsidRDefault="006E5BA7"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lastRenderedPageBreak/>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5A7880" w:rsidRDefault="006E5BA7" w:rsidP="006E5BA7">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B3BE5" w:rsidRDefault="006B3BE5" w:rsidP="006E5BA7">
      <w:pPr>
        <w:jc w:val="both"/>
        <w:rPr>
          <w:rFonts w:ascii="Times New Roman" w:hAnsi="Times New Roman"/>
          <w:sz w:val="24"/>
          <w:szCs w:val="24"/>
        </w:rPr>
      </w:pPr>
    </w:p>
    <w:p w:rsidR="006B3BE5" w:rsidRPr="006B3BE5" w:rsidRDefault="006B3BE5" w:rsidP="006B3BE5">
      <w:pPr>
        <w:pStyle w:val="Akapitzlist"/>
        <w:numPr>
          <w:ilvl w:val="0"/>
          <w:numId w:val="6"/>
        </w:numPr>
        <w:jc w:val="both"/>
        <w:rPr>
          <w:sz w:val="24"/>
          <w:szCs w:val="24"/>
        </w:rPr>
      </w:pPr>
      <w:r w:rsidRPr="006B3BE5">
        <w:rPr>
          <w:sz w:val="24"/>
          <w:szCs w:val="24"/>
        </w:rPr>
        <w:t xml:space="preserve">Informujemy o wniesieniu wadium o wartości: </w:t>
      </w:r>
    </w:p>
    <w:p w:rsidR="006B3BE5" w:rsidRPr="00856A72" w:rsidRDefault="006B3BE5" w:rsidP="006B3BE5">
      <w:pPr>
        <w:spacing w:after="0"/>
        <w:jc w:val="both"/>
        <w:rPr>
          <w:rFonts w:ascii="Times New Roman" w:hAnsi="Times New Roman"/>
          <w:sz w:val="24"/>
          <w:szCs w:val="24"/>
        </w:rPr>
      </w:pPr>
      <w:r w:rsidRPr="00856A72">
        <w:rPr>
          <w:rFonts w:ascii="Times New Roman" w:hAnsi="Times New Roman"/>
          <w:sz w:val="24"/>
          <w:szCs w:val="24"/>
        </w:rPr>
        <w:t>...</w:t>
      </w:r>
      <w:r>
        <w:rPr>
          <w:rFonts w:ascii="Times New Roman" w:hAnsi="Times New Roman"/>
          <w:sz w:val="24"/>
          <w:szCs w:val="24"/>
        </w:rPr>
        <w:t>.............................................</w:t>
      </w:r>
      <w:r w:rsidR="002B3AFF">
        <w:rPr>
          <w:rFonts w:ascii="Times New Roman" w:hAnsi="Times New Roman"/>
          <w:sz w:val="24"/>
          <w:szCs w:val="24"/>
        </w:rPr>
        <w:t xml:space="preserve">......................... zł.  </w:t>
      </w:r>
    </w:p>
    <w:p w:rsidR="006B3BE5" w:rsidRPr="00856A72" w:rsidRDefault="006B3BE5" w:rsidP="006B3BE5">
      <w:pPr>
        <w:spacing w:after="0"/>
        <w:jc w:val="both"/>
        <w:rPr>
          <w:rFonts w:ascii="Times New Roman" w:hAnsi="Times New Roman"/>
          <w:sz w:val="24"/>
          <w:szCs w:val="24"/>
        </w:rPr>
      </w:pPr>
      <w:r w:rsidRPr="00856A72">
        <w:rPr>
          <w:rFonts w:ascii="Times New Roman" w:hAnsi="Times New Roman"/>
          <w:sz w:val="24"/>
          <w:szCs w:val="24"/>
        </w:rPr>
        <w:t xml:space="preserve">w następującej formie: ..........................................( w przypadku  wadium  wnoszonego w    </w:t>
      </w:r>
    </w:p>
    <w:p w:rsidR="006B3BE5" w:rsidRPr="00856A72" w:rsidRDefault="006B3BE5" w:rsidP="006B3BE5">
      <w:pPr>
        <w:spacing w:after="0"/>
        <w:jc w:val="both"/>
        <w:rPr>
          <w:rFonts w:ascii="Times New Roman" w:hAnsi="Times New Roman"/>
          <w:sz w:val="24"/>
          <w:szCs w:val="24"/>
        </w:rPr>
      </w:pPr>
      <w:r w:rsidRPr="00856A72">
        <w:rPr>
          <w:rFonts w:ascii="Times New Roman" w:hAnsi="Times New Roman"/>
          <w:sz w:val="24"/>
          <w:szCs w:val="24"/>
        </w:rPr>
        <w:t>formie pieniądza prosimy o podanie Banku...............................................................................</w:t>
      </w:r>
    </w:p>
    <w:p w:rsidR="006B3BE5" w:rsidRPr="00856A72" w:rsidRDefault="006B3BE5" w:rsidP="006B3BE5">
      <w:pPr>
        <w:spacing w:after="0"/>
        <w:jc w:val="both"/>
        <w:rPr>
          <w:rFonts w:ascii="Times New Roman" w:hAnsi="Times New Roman"/>
          <w:sz w:val="24"/>
          <w:szCs w:val="24"/>
        </w:rPr>
      </w:pPr>
      <w:r w:rsidRPr="00856A72">
        <w:rPr>
          <w:rFonts w:ascii="Times New Roman" w:hAnsi="Times New Roman"/>
          <w:sz w:val="24"/>
          <w:szCs w:val="24"/>
        </w:rPr>
        <w:t>Nr.....................................................................na które należy  zwrócić  pieniądze  ) .</w:t>
      </w:r>
    </w:p>
    <w:p w:rsidR="006B3BE5" w:rsidRPr="009A52CF" w:rsidRDefault="006B3BE5" w:rsidP="006E5BA7">
      <w:pPr>
        <w:jc w:val="both"/>
        <w:rPr>
          <w:rFonts w:ascii="Times New Roman" w:hAnsi="Times New Roman"/>
          <w:sz w:val="24"/>
          <w:szCs w:val="24"/>
        </w:rPr>
      </w:pPr>
    </w:p>
    <w:p w:rsidR="006E5BA7" w:rsidRPr="009A52CF" w:rsidRDefault="006E5BA7" w:rsidP="006E5BA7">
      <w:pPr>
        <w:pStyle w:val="Akapitzlist"/>
        <w:numPr>
          <w:ilvl w:val="0"/>
          <w:numId w:val="6"/>
        </w:numPr>
        <w:jc w:val="both"/>
        <w:rPr>
          <w:sz w:val="24"/>
          <w:szCs w:val="24"/>
        </w:rPr>
      </w:pPr>
      <w:r w:rsidRPr="009A52CF">
        <w:rPr>
          <w:sz w:val="24"/>
          <w:szCs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uprawnionej(ych)</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(-ami)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130D37" w:rsidRDefault="00130D37" w:rsidP="006E5BA7">
      <w:pPr>
        <w:tabs>
          <w:tab w:val="left" w:pos="2730"/>
        </w:tabs>
        <w:spacing w:after="0" w:line="240" w:lineRule="auto"/>
        <w:rPr>
          <w:rFonts w:ascii="Times New Roman" w:eastAsia="Times New Roman" w:hAnsi="Times New Roman"/>
          <w:color w:val="000000"/>
          <w:sz w:val="24"/>
          <w:szCs w:val="24"/>
          <w:lang w:eastAsia="pl-PL"/>
        </w:rPr>
      </w:pPr>
    </w:p>
    <w:p w:rsidR="00D5734D" w:rsidRDefault="00D5734D" w:rsidP="006E5BA7">
      <w:pPr>
        <w:tabs>
          <w:tab w:val="left" w:pos="2730"/>
        </w:tabs>
        <w:spacing w:after="0" w:line="240" w:lineRule="auto"/>
        <w:rPr>
          <w:rFonts w:ascii="Times New Roman" w:eastAsia="Times New Roman" w:hAnsi="Times New Roman"/>
          <w:color w:val="000000"/>
          <w:sz w:val="24"/>
          <w:szCs w:val="24"/>
          <w:lang w:eastAsia="pl-PL"/>
        </w:rPr>
      </w:pPr>
    </w:p>
    <w:p w:rsidR="00CC7B0E" w:rsidRDefault="00CC7B0E" w:rsidP="0004741B">
      <w:pPr>
        <w:rPr>
          <w:rFonts w:ascii="Arial" w:hAnsi="Arial" w:cs="Arial"/>
          <w:b/>
        </w:rPr>
      </w:pPr>
    </w:p>
    <w:p w:rsidR="00CC7B0E" w:rsidRDefault="00CC7B0E" w:rsidP="0004741B">
      <w:pPr>
        <w:rPr>
          <w:rFonts w:ascii="Arial" w:hAnsi="Arial" w:cs="Arial"/>
          <w:b/>
        </w:rPr>
      </w:pPr>
    </w:p>
    <w:p w:rsidR="00CC7B0E" w:rsidRDefault="00CC7B0E" w:rsidP="0004741B">
      <w:pPr>
        <w:rPr>
          <w:rFonts w:ascii="Arial" w:hAnsi="Arial" w:cs="Arial"/>
          <w:b/>
        </w:rPr>
      </w:pPr>
    </w:p>
    <w:p w:rsidR="00CC7B0E" w:rsidRDefault="00CC7B0E" w:rsidP="0004741B">
      <w:pPr>
        <w:rPr>
          <w:rFonts w:ascii="Arial" w:hAnsi="Arial" w:cs="Arial"/>
          <w:b/>
        </w:rPr>
      </w:pPr>
    </w:p>
    <w:p w:rsidR="0004741B" w:rsidRDefault="0004741B" w:rsidP="0004741B">
      <w:pPr>
        <w:rPr>
          <w:rFonts w:ascii="Arial" w:hAnsi="Arial" w:cs="Arial"/>
          <w:b/>
        </w:rPr>
      </w:pPr>
      <w:r>
        <w:rPr>
          <w:rFonts w:ascii="Arial" w:hAnsi="Arial" w:cs="Arial"/>
          <w:b/>
        </w:rPr>
        <w:lastRenderedPageBreak/>
        <w:t xml:space="preserve">Zał. nr 1 - </w:t>
      </w:r>
      <w:r w:rsidRPr="00D91D8D">
        <w:rPr>
          <w:rFonts w:ascii="Arial" w:hAnsi="Arial" w:cs="Arial"/>
          <w:b/>
        </w:rPr>
        <w:t>FORMULARZ CENOWY</w:t>
      </w:r>
    </w:p>
    <w:p w:rsidR="0004741B" w:rsidRDefault="0004741B" w:rsidP="0004741B">
      <w:pP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843"/>
        <w:gridCol w:w="1559"/>
        <w:gridCol w:w="1843"/>
      </w:tblGrid>
      <w:tr w:rsidR="000F1682" w:rsidRPr="008D4A7D" w:rsidTr="000F1682">
        <w:tc>
          <w:tcPr>
            <w:tcW w:w="4361" w:type="dxa"/>
            <w:shd w:val="clear" w:color="auto" w:fill="auto"/>
          </w:tcPr>
          <w:p w:rsidR="000F1682" w:rsidRPr="000F1682" w:rsidRDefault="000F1682" w:rsidP="00231499">
            <w:pPr>
              <w:ind w:left="-470" w:firstLine="470"/>
              <w:rPr>
                <w:rFonts w:ascii="Times New Roman" w:hAnsi="Times New Roman"/>
                <w:b/>
                <w:sz w:val="24"/>
                <w:szCs w:val="24"/>
              </w:rPr>
            </w:pPr>
            <w:r w:rsidRPr="000F1682">
              <w:rPr>
                <w:rFonts w:ascii="Times New Roman" w:hAnsi="Times New Roman"/>
                <w:b/>
                <w:sz w:val="24"/>
                <w:szCs w:val="24"/>
              </w:rPr>
              <w:t>Zakres</w:t>
            </w:r>
          </w:p>
        </w:tc>
        <w:tc>
          <w:tcPr>
            <w:tcW w:w="1843" w:type="dxa"/>
            <w:shd w:val="clear" w:color="auto" w:fill="auto"/>
          </w:tcPr>
          <w:p w:rsidR="000F1682" w:rsidRPr="000F1682" w:rsidRDefault="000F1682" w:rsidP="00231499">
            <w:pPr>
              <w:rPr>
                <w:rFonts w:ascii="Times New Roman" w:hAnsi="Times New Roman"/>
                <w:sz w:val="24"/>
                <w:szCs w:val="24"/>
              </w:rPr>
            </w:pPr>
            <w:r w:rsidRPr="000F1682">
              <w:rPr>
                <w:rFonts w:ascii="Times New Roman" w:hAnsi="Times New Roman"/>
                <w:sz w:val="24"/>
                <w:szCs w:val="24"/>
              </w:rPr>
              <w:t>Cena netto</w:t>
            </w:r>
          </w:p>
        </w:tc>
        <w:tc>
          <w:tcPr>
            <w:tcW w:w="1559" w:type="dxa"/>
            <w:shd w:val="clear" w:color="auto" w:fill="auto"/>
          </w:tcPr>
          <w:p w:rsidR="000F1682" w:rsidRPr="000F1682" w:rsidRDefault="000F1682" w:rsidP="00231499">
            <w:pPr>
              <w:rPr>
                <w:rFonts w:ascii="Times New Roman" w:hAnsi="Times New Roman"/>
                <w:sz w:val="24"/>
                <w:szCs w:val="24"/>
              </w:rPr>
            </w:pPr>
            <w:r w:rsidRPr="000F1682">
              <w:rPr>
                <w:rFonts w:ascii="Times New Roman" w:hAnsi="Times New Roman"/>
                <w:sz w:val="24"/>
                <w:szCs w:val="24"/>
              </w:rPr>
              <w:t>Stawka VAT</w:t>
            </w:r>
          </w:p>
        </w:tc>
        <w:tc>
          <w:tcPr>
            <w:tcW w:w="1843" w:type="dxa"/>
            <w:shd w:val="clear" w:color="auto" w:fill="auto"/>
          </w:tcPr>
          <w:p w:rsidR="000F1682" w:rsidRPr="000F1682" w:rsidRDefault="000F1682" w:rsidP="00231499">
            <w:pPr>
              <w:rPr>
                <w:rFonts w:ascii="Times New Roman" w:hAnsi="Times New Roman"/>
                <w:sz w:val="24"/>
                <w:szCs w:val="24"/>
              </w:rPr>
            </w:pPr>
            <w:r w:rsidRPr="000F1682">
              <w:rPr>
                <w:rFonts w:ascii="Times New Roman" w:hAnsi="Times New Roman"/>
                <w:sz w:val="24"/>
                <w:szCs w:val="24"/>
              </w:rPr>
              <w:t>Cena brutto</w:t>
            </w:r>
          </w:p>
        </w:tc>
      </w:tr>
      <w:tr w:rsidR="000F1682" w:rsidRPr="008D4A7D" w:rsidTr="000F1682">
        <w:tc>
          <w:tcPr>
            <w:tcW w:w="4361" w:type="dxa"/>
            <w:shd w:val="clear" w:color="auto" w:fill="auto"/>
          </w:tcPr>
          <w:p w:rsidR="000F1682" w:rsidRPr="000F1682" w:rsidRDefault="000F1682" w:rsidP="00231499">
            <w:pPr>
              <w:rPr>
                <w:rFonts w:ascii="Times New Roman" w:hAnsi="Times New Roman"/>
                <w:sz w:val="24"/>
                <w:szCs w:val="24"/>
              </w:rPr>
            </w:pPr>
            <w:r w:rsidRPr="000F1682">
              <w:rPr>
                <w:rFonts w:ascii="Times New Roman" w:hAnsi="Times New Roman"/>
                <w:sz w:val="24"/>
                <w:szCs w:val="24"/>
              </w:rPr>
              <w:t>Audyty efektywności energetycznej</w:t>
            </w:r>
          </w:p>
        </w:tc>
        <w:tc>
          <w:tcPr>
            <w:tcW w:w="1843" w:type="dxa"/>
            <w:shd w:val="clear" w:color="auto" w:fill="auto"/>
          </w:tcPr>
          <w:p w:rsidR="000F1682" w:rsidRPr="000F1682" w:rsidRDefault="000F1682" w:rsidP="00231499">
            <w:pPr>
              <w:rPr>
                <w:rFonts w:ascii="Times New Roman" w:hAnsi="Times New Roman"/>
                <w:sz w:val="24"/>
                <w:szCs w:val="24"/>
              </w:rPr>
            </w:pPr>
          </w:p>
        </w:tc>
        <w:tc>
          <w:tcPr>
            <w:tcW w:w="1559" w:type="dxa"/>
            <w:shd w:val="clear" w:color="auto" w:fill="auto"/>
          </w:tcPr>
          <w:p w:rsidR="000F1682" w:rsidRPr="000F1682" w:rsidRDefault="000F1682" w:rsidP="00231499">
            <w:pPr>
              <w:rPr>
                <w:rFonts w:ascii="Times New Roman" w:hAnsi="Times New Roman"/>
                <w:sz w:val="24"/>
                <w:szCs w:val="24"/>
              </w:rPr>
            </w:pPr>
          </w:p>
        </w:tc>
        <w:tc>
          <w:tcPr>
            <w:tcW w:w="1843" w:type="dxa"/>
            <w:shd w:val="clear" w:color="auto" w:fill="auto"/>
          </w:tcPr>
          <w:p w:rsidR="000F1682" w:rsidRPr="000F1682" w:rsidRDefault="000F1682" w:rsidP="00231499">
            <w:pPr>
              <w:rPr>
                <w:rFonts w:ascii="Times New Roman" w:hAnsi="Times New Roman"/>
                <w:sz w:val="24"/>
                <w:szCs w:val="24"/>
              </w:rPr>
            </w:pPr>
          </w:p>
        </w:tc>
      </w:tr>
      <w:tr w:rsidR="000F1682" w:rsidRPr="008D4A7D" w:rsidTr="000F1682">
        <w:tc>
          <w:tcPr>
            <w:tcW w:w="4361" w:type="dxa"/>
            <w:shd w:val="clear" w:color="auto" w:fill="auto"/>
          </w:tcPr>
          <w:p w:rsidR="000F1682" w:rsidRPr="000F1682" w:rsidRDefault="000F1682" w:rsidP="00231499">
            <w:pPr>
              <w:rPr>
                <w:rFonts w:ascii="Times New Roman" w:hAnsi="Times New Roman"/>
                <w:sz w:val="24"/>
                <w:szCs w:val="24"/>
              </w:rPr>
            </w:pPr>
            <w:r w:rsidRPr="000F1682">
              <w:rPr>
                <w:rFonts w:ascii="Times New Roman" w:hAnsi="Times New Roman"/>
                <w:sz w:val="24"/>
                <w:szCs w:val="24"/>
              </w:rPr>
              <w:t>Program funkcjonalno-użytkowy z kosztorysami</w:t>
            </w:r>
          </w:p>
        </w:tc>
        <w:tc>
          <w:tcPr>
            <w:tcW w:w="1843" w:type="dxa"/>
            <w:shd w:val="clear" w:color="auto" w:fill="auto"/>
          </w:tcPr>
          <w:p w:rsidR="000F1682" w:rsidRPr="000F1682" w:rsidRDefault="000F1682" w:rsidP="00231499">
            <w:pPr>
              <w:rPr>
                <w:rFonts w:ascii="Times New Roman" w:hAnsi="Times New Roman"/>
                <w:sz w:val="24"/>
                <w:szCs w:val="24"/>
              </w:rPr>
            </w:pPr>
          </w:p>
        </w:tc>
        <w:tc>
          <w:tcPr>
            <w:tcW w:w="1559" w:type="dxa"/>
            <w:shd w:val="clear" w:color="auto" w:fill="auto"/>
          </w:tcPr>
          <w:p w:rsidR="000F1682" w:rsidRPr="000F1682" w:rsidRDefault="000F1682" w:rsidP="00231499">
            <w:pPr>
              <w:rPr>
                <w:rFonts w:ascii="Times New Roman" w:hAnsi="Times New Roman"/>
                <w:sz w:val="24"/>
                <w:szCs w:val="24"/>
              </w:rPr>
            </w:pPr>
          </w:p>
        </w:tc>
        <w:tc>
          <w:tcPr>
            <w:tcW w:w="1843" w:type="dxa"/>
            <w:shd w:val="clear" w:color="auto" w:fill="auto"/>
          </w:tcPr>
          <w:p w:rsidR="000F1682" w:rsidRPr="000F1682" w:rsidRDefault="000F1682" w:rsidP="00231499">
            <w:pPr>
              <w:rPr>
                <w:rFonts w:ascii="Times New Roman" w:hAnsi="Times New Roman"/>
                <w:sz w:val="24"/>
                <w:szCs w:val="24"/>
              </w:rPr>
            </w:pPr>
          </w:p>
        </w:tc>
      </w:tr>
      <w:tr w:rsidR="000F1682" w:rsidRPr="008D4A7D" w:rsidTr="000F1682">
        <w:tc>
          <w:tcPr>
            <w:tcW w:w="4361" w:type="dxa"/>
            <w:shd w:val="clear" w:color="auto" w:fill="auto"/>
          </w:tcPr>
          <w:p w:rsidR="000F1682" w:rsidRPr="000F1682" w:rsidRDefault="000F1682" w:rsidP="00231499">
            <w:pPr>
              <w:rPr>
                <w:rFonts w:ascii="Times New Roman" w:hAnsi="Times New Roman"/>
                <w:sz w:val="24"/>
                <w:szCs w:val="24"/>
              </w:rPr>
            </w:pPr>
            <w:r w:rsidRPr="000F1682">
              <w:rPr>
                <w:rFonts w:ascii="Times New Roman" w:hAnsi="Times New Roman"/>
                <w:sz w:val="24"/>
                <w:szCs w:val="24"/>
              </w:rPr>
              <w:t>Studium wykonalności</w:t>
            </w:r>
          </w:p>
        </w:tc>
        <w:tc>
          <w:tcPr>
            <w:tcW w:w="1843" w:type="dxa"/>
            <w:shd w:val="clear" w:color="auto" w:fill="auto"/>
          </w:tcPr>
          <w:p w:rsidR="000F1682" w:rsidRPr="000F1682" w:rsidRDefault="000F1682" w:rsidP="00231499">
            <w:pPr>
              <w:rPr>
                <w:rFonts w:ascii="Times New Roman" w:hAnsi="Times New Roman"/>
                <w:sz w:val="24"/>
                <w:szCs w:val="24"/>
              </w:rPr>
            </w:pPr>
          </w:p>
        </w:tc>
        <w:tc>
          <w:tcPr>
            <w:tcW w:w="1559" w:type="dxa"/>
            <w:shd w:val="clear" w:color="auto" w:fill="auto"/>
          </w:tcPr>
          <w:p w:rsidR="000F1682" w:rsidRPr="000F1682" w:rsidRDefault="000F1682" w:rsidP="00231499">
            <w:pPr>
              <w:rPr>
                <w:rFonts w:ascii="Times New Roman" w:hAnsi="Times New Roman"/>
                <w:sz w:val="24"/>
                <w:szCs w:val="24"/>
              </w:rPr>
            </w:pPr>
          </w:p>
        </w:tc>
        <w:tc>
          <w:tcPr>
            <w:tcW w:w="1843" w:type="dxa"/>
            <w:shd w:val="clear" w:color="auto" w:fill="auto"/>
          </w:tcPr>
          <w:p w:rsidR="000F1682" w:rsidRPr="000F1682" w:rsidRDefault="000F1682" w:rsidP="00231499">
            <w:pPr>
              <w:rPr>
                <w:rFonts w:ascii="Times New Roman" w:hAnsi="Times New Roman"/>
                <w:sz w:val="24"/>
                <w:szCs w:val="24"/>
              </w:rPr>
            </w:pPr>
          </w:p>
        </w:tc>
      </w:tr>
      <w:tr w:rsidR="000F1682" w:rsidRPr="008D4A7D" w:rsidTr="000F1682">
        <w:tc>
          <w:tcPr>
            <w:tcW w:w="4361" w:type="dxa"/>
            <w:shd w:val="clear" w:color="auto" w:fill="auto"/>
          </w:tcPr>
          <w:p w:rsidR="000F1682" w:rsidRPr="000F1682" w:rsidRDefault="000F1682" w:rsidP="00231499">
            <w:pPr>
              <w:rPr>
                <w:rFonts w:ascii="Times New Roman" w:hAnsi="Times New Roman"/>
                <w:sz w:val="24"/>
                <w:szCs w:val="24"/>
              </w:rPr>
            </w:pPr>
            <w:r w:rsidRPr="000F1682">
              <w:rPr>
                <w:rFonts w:ascii="Times New Roman" w:hAnsi="Times New Roman"/>
                <w:sz w:val="24"/>
                <w:szCs w:val="24"/>
              </w:rPr>
              <w:t>Wniosek aplikacyjny z załącznikami</w:t>
            </w:r>
          </w:p>
        </w:tc>
        <w:tc>
          <w:tcPr>
            <w:tcW w:w="1843" w:type="dxa"/>
            <w:shd w:val="clear" w:color="auto" w:fill="auto"/>
          </w:tcPr>
          <w:p w:rsidR="000F1682" w:rsidRPr="000F1682" w:rsidRDefault="000F1682" w:rsidP="00231499">
            <w:pPr>
              <w:rPr>
                <w:rFonts w:ascii="Times New Roman" w:hAnsi="Times New Roman"/>
                <w:sz w:val="24"/>
                <w:szCs w:val="24"/>
              </w:rPr>
            </w:pPr>
          </w:p>
        </w:tc>
        <w:tc>
          <w:tcPr>
            <w:tcW w:w="1559" w:type="dxa"/>
            <w:shd w:val="clear" w:color="auto" w:fill="auto"/>
          </w:tcPr>
          <w:p w:rsidR="000F1682" w:rsidRPr="000F1682" w:rsidRDefault="000F1682" w:rsidP="00231499">
            <w:pPr>
              <w:rPr>
                <w:rFonts w:ascii="Times New Roman" w:hAnsi="Times New Roman"/>
                <w:sz w:val="24"/>
                <w:szCs w:val="24"/>
              </w:rPr>
            </w:pPr>
          </w:p>
        </w:tc>
        <w:tc>
          <w:tcPr>
            <w:tcW w:w="1843" w:type="dxa"/>
            <w:shd w:val="clear" w:color="auto" w:fill="auto"/>
          </w:tcPr>
          <w:p w:rsidR="000F1682" w:rsidRPr="000F1682" w:rsidRDefault="000F1682" w:rsidP="00231499">
            <w:pPr>
              <w:rPr>
                <w:rFonts w:ascii="Times New Roman" w:hAnsi="Times New Roman"/>
                <w:sz w:val="24"/>
                <w:szCs w:val="24"/>
              </w:rPr>
            </w:pPr>
          </w:p>
        </w:tc>
      </w:tr>
      <w:tr w:rsidR="000F1682" w:rsidRPr="008D4A7D" w:rsidTr="000F1682">
        <w:tc>
          <w:tcPr>
            <w:tcW w:w="4361" w:type="dxa"/>
            <w:shd w:val="clear" w:color="auto" w:fill="auto"/>
          </w:tcPr>
          <w:p w:rsidR="000F1682" w:rsidRPr="006A6F11" w:rsidRDefault="000F1682" w:rsidP="00231499">
            <w:pPr>
              <w:rPr>
                <w:rFonts w:ascii="Times New Roman" w:hAnsi="Times New Roman"/>
                <w:b/>
                <w:sz w:val="24"/>
                <w:szCs w:val="24"/>
              </w:rPr>
            </w:pPr>
            <w:r w:rsidRPr="006A6F11">
              <w:rPr>
                <w:rFonts w:ascii="Times New Roman" w:hAnsi="Times New Roman"/>
                <w:b/>
                <w:sz w:val="24"/>
                <w:szCs w:val="24"/>
              </w:rPr>
              <w:t>razem</w:t>
            </w:r>
          </w:p>
        </w:tc>
        <w:tc>
          <w:tcPr>
            <w:tcW w:w="1843" w:type="dxa"/>
            <w:shd w:val="clear" w:color="auto" w:fill="auto"/>
          </w:tcPr>
          <w:p w:rsidR="000F1682" w:rsidRPr="006A6F11" w:rsidRDefault="000F1682" w:rsidP="00231499">
            <w:pPr>
              <w:rPr>
                <w:rFonts w:ascii="Times New Roman" w:hAnsi="Times New Roman"/>
                <w:b/>
                <w:sz w:val="24"/>
                <w:szCs w:val="24"/>
              </w:rPr>
            </w:pPr>
          </w:p>
        </w:tc>
        <w:tc>
          <w:tcPr>
            <w:tcW w:w="1559" w:type="dxa"/>
            <w:shd w:val="clear" w:color="auto" w:fill="auto"/>
          </w:tcPr>
          <w:p w:rsidR="000F1682" w:rsidRPr="006A6F11" w:rsidRDefault="000F1682" w:rsidP="00231499">
            <w:pPr>
              <w:rPr>
                <w:rFonts w:ascii="Times New Roman" w:hAnsi="Times New Roman"/>
                <w:b/>
                <w:sz w:val="24"/>
                <w:szCs w:val="24"/>
              </w:rPr>
            </w:pPr>
          </w:p>
        </w:tc>
        <w:tc>
          <w:tcPr>
            <w:tcW w:w="1843" w:type="dxa"/>
            <w:shd w:val="clear" w:color="auto" w:fill="auto"/>
          </w:tcPr>
          <w:p w:rsidR="000F1682" w:rsidRPr="000F1682" w:rsidRDefault="000F1682" w:rsidP="00231499">
            <w:pPr>
              <w:rPr>
                <w:rFonts w:ascii="Times New Roman" w:hAnsi="Times New Roman"/>
                <w:sz w:val="24"/>
                <w:szCs w:val="24"/>
              </w:rPr>
            </w:pPr>
          </w:p>
        </w:tc>
      </w:tr>
    </w:tbl>
    <w:p w:rsidR="0004741B" w:rsidRDefault="0004741B" w:rsidP="0004741B">
      <w:pPr>
        <w:rPr>
          <w:rFonts w:ascii="Arial" w:hAnsi="Arial" w:cs="Arial"/>
        </w:rPr>
      </w:pPr>
    </w:p>
    <w:p w:rsidR="0004741B" w:rsidRDefault="0004741B" w:rsidP="0004741B">
      <w:pPr>
        <w:pStyle w:val="Nagwek6"/>
      </w:pPr>
    </w:p>
    <w:p w:rsidR="0004741B" w:rsidRDefault="0004741B" w:rsidP="0004741B">
      <w:r>
        <w:t xml:space="preserve">Miejscowość, data .................................                            </w:t>
      </w:r>
    </w:p>
    <w:p w:rsidR="0004741B" w:rsidRDefault="0004741B" w:rsidP="0004741B">
      <w:r>
        <w:tab/>
      </w:r>
      <w:r>
        <w:tab/>
      </w:r>
      <w:r>
        <w:tab/>
      </w:r>
      <w:r>
        <w:tab/>
      </w:r>
      <w:r>
        <w:tab/>
      </w:r>
      <w:r>
        <w:tab/>
      </w:r>
      <w:r>
        <w:tab/>
        <w:t xml:space="preserve">     .....................................................</w:t>
      </w:r>
    </w:p>
    <w:p w:rsidR="0004741B" w:rsidRDefault="0004741B" w:rsidP="0004741B">
      <w:r>
        <w:t xml:space="preserve">                                                                                                Podpis ( podpisy) osób              </w:t>
      </w:r>
    </w:p>
    <w:p w:rsidR="0004741B" w:rsidRDefault="0004741B" w:rsidP="0004741B">
      <w:r>
        <w:t xml:space="preserve">                                                                                                 uprawnionych do                   </w:t>
      </w:r>
    </w:p>
    <w:p w:rsidR="0004741B" w:rsidRDefault="0004741B" w:rsidP="0004741B">
      <w:r>
        <w:t xml:space="preserve">                                                                                                 reprezentowania Wykonawcy</w:t>
      </w:r>
    </w:p>
    <w:p w:rsidR="0004741B" w:rsidRDefault="0004741B" w:rsidP="0004741B">
      <w:pPr>
        <w:pStyle w:val="Nagwek6"/>
      </w:pPr>
    </w:p>
    <w:p w:rsidR="003E3AA3" w:rsidRDefault="003E3AA3"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CC7B0E" w:rsidRDefault="00CC7B0E" w:rsidP="008C7310">
      <w:pPr>
        <w:tabs>
          <w:tab w:val="left" w:pos="2730"/>
        </w:tabs>
        <w:spacing w:after="0" w:line="240" w:lineRule="auto"/>
        <w:rPr>
          <w:b/>
        </w:rPr>
      </w:pPr>
    </w:p>
    <w:p w:rsidR="00CC7B0E" w:rsidRDefault="00CC7B0E" w:rsidP="008C7310">
      <w:pPr>
        <w:tabs>
          <w:tab w:val="left" w:pos="2730"/>
        </w:tabs>
        <w:spacing w:after="0" w:line="240" w:lineRule="auto"/>
        <w:rPr>
          <w:b/>
        </w:rPr>
      </w:pPr>
    </w:p>
    <w:p w:rsidR="00CC7B0E" w:rsidRDefault="00CC7B0E" w:rsidP="008C7310">
      <w:pPr>
        <w:tabs>
          <w:tab w:val="left" w:pos="2730"/>
        </w:tabs>
        <w:spacing w:after="0" w:line="240" w:lineRule="auto"/>
        <w:rPr>
          <w:b/>
        </w:rPr>
      </w:pPr>
    </w:p>
    <w:p w:rsidR="00CC7B0E" w:rsidRDefault="00CC7B0E"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6A6F11" w:rsidRDefault="006A6F11" w:rsidP="008C7310">
      <w:pPr>
        <w:tabs>
          <w:tab w:val="left" w:pos="2730"/>
        </w:tabs>
        <w:spacing w:after="0" w:line="240" w:lineRule="auto"/>
        <w:rPr>
          <w:b/>
        </w:rPr>
      </w:pPr>
    </w:p>
    <w:p w:rsidR="003E3AA3" w:rsidRDefault="003E3AA3" w:rsidP="008C7310">
      <w:pPr>
        <w:tabs>
          <w:tab w:val="left" w:pos="2730"/>
        </w:tabs>
        <w:spacing w:after="0" w:line="240" w:lineRule="auto"/>
        <w:rPr>
          <w:b/>
        </w:rPr>
      </w:pPr>
    </w:p>
    <w:p w:rsidR="006E5BA7" w:rsidRPr="008C7310" w:rsidRDefault="006E5BA7" w:rsidP="008C7310">
      <w:pPr>
        <w:tabs>
          <w:tab w:val="left" w:pos="2730"/>
        </w:tabs>
        <w:spacing w:after="0" w:line="240" w:lineRule="auto"/>
        <w:rPr>
          <w:rFonts w:ascii="Times New Roman" w:eastAsia="Times New Roman" w:hAnsi="Times New Roman"/>
          <w:color w:val="000000"/>
          <w:sz w:val="24"/>
          <w:szCs w:val="24"/>
          <w:lang w:eastAsia="pl-PL"/>
        </w:rPr>
      </w:pPr>
      <w:r w:rsidRPr="00196417">
        <w:rPr>
          <w:rFonts w:ascii="Times New Roman" w:eastAsia="Times New Roman" w:hAnsi="Times New Roman"/>
          <w:color w:val="000000"/>
          <w:sz w:val="24"/>
          <w:szCs w:val="24"/>
          <w:lang w:eastAsia="pl-PL"/>
        </w:rPr>
        <w:t xml:space="preserve">            </w:t>
      </w:r>
      <w:r w:rsidR="008C7310">
        <w:rPr>
          <w:rFonts w:ascii="Times New Roman" w:eastAsia="Times New Roman" w:hAnsi="Times New Roman"/>
          <w:color w:val="000000"/>
          <w:sz w:val="24"/>
          <w:szCs w:val="24"/>
          <w:lang w:eastAsia="pl-PL"/>
        </w:rPr>
        <w:t xml:space="preserve">    </w:t>
      </w:r>
    </w:p>
    <w:p w:rsidR="008C7310" w:rsidRPr="008C7310" w:rsidRDefault="008C7310" w:rsidP="008C7310">
      <w:pPr>
        <w:pStyle w:val="Bezodstpw"/>
        <w:ind w:left="6372"/>
        <w:rPr>
          <w:rFonts w:ascii="Times New Roman" w:hAnsi="Times New Roman"/>
          <w:b/>
          <w:sz w:val="20"/>
          <w:szCs w:val="20"/>
          <w:lang w:eastAsia="ar-SA"/>
        </w:rPr>
      </w:pPr>
      <w:r w:rsidRPr="008C7310">
        <w:rPr>
          <w:rFonts w:ascii="Times New Roman" w:hAnsi="Times New Roman"/>
          <w:b/>
          <w:sz w:val="20"/>
          <w:szCs w:val="20"/>
          <w:lang w:eastAsia="ar-SA"/>
        </w:rPr>
        <w:lastRenderedPageBreak/>
        <w:t>Załącznik 2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5C0822" w:rsidRDefault="005C0822" w:rsidP="005C0822">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Zamawiający:   </w:t>
      </w:r>
    </w:p>
    <w:p w:rsidR="005C0822" w:rsidRDefault="005C0822" w:rsidP="005C0822">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Świętokrzyskie Centrum Onkologii </w:t>
      </w:r>
    </w:p>
    <w:p w:rsidR="005C0822" w:rsidRDefault="005C0822" w:rsidP="005C0822">
      <w:pPr>
        <w:pStyle w:val="Bezodstpw"/>
        <w:ind w:left="4956"/>
        <w:rPr>
          <w:rFonts w:ascii="Times New Roman" w:hAnsi="Times New Roman"/>
          <w:b/>
          <w:sz w:val="20"/>
          <w:szCs w:val="20"/>
          <w:lang w:eastAsia="ar-SA"/>
        </w:rPr>
      </w:pPr>
      <w:r>
        <w:rPr>
          <w:rFonts w:ascii="Times New Roman" w:hAnsi="Times New Roman"/>
          <w:b/>
          <w:sz w:val="20"/>
          <w:szCs w:val="20"/>
          <w:lang w:eastAsia="ar-SA"/>
        </w:rPr>
        <w:t>ul. Artwińskiego 3</w:t>
      </w:r>
    </w:p>
    <w:p w:rsidR="005C0822" w:rsidRDefault="005C0822" w:rsidP="005C0822">
      <w:pPr>
        <w:pStyle w:val="Bezodstpw"/>
        <w:ind w:left="4956"/>
        <w:rPr>
          <w:rFonts w:ascii="Times New Roman" w:hAnsi="Times New Roman"/>
          <w:b/>
          <w:sz w:val="20"/>
          <w:szCs w:val="20"/>
        </w:rPr>
      </w:pPr>
      <w:r>
        <w:rPr>
          <w:rFonts w:ascii="Times New Roman" w:hAnsi="Times New Roman"/>
          <w:b/>
          <w:sz w:val="20"/>
          <w:szCs w:val="20"/>
          <w:lang w:eastAsia="ar-SA"/>
        </w:rPr>
        <w:t>25-734 Kielce</w:t>
      </w:r>
    </w:p>
    <w:p w:rsidR="005C0822" w:rsidRDefault="005C0822" w:rsidP="005C0822">
      <w:pPr>
        <w:spacing w:after="0"/>
        <w:rPr>
          <w:rFonts w:ascii="Times New Roman" w:hAnsi="Times New Roman"/>
          <w:b/>
          <w:sz w:val="20"/>
          <w:szCs w:val="20"/>
        </w:rPr>
      </w:pPr>
    </w:p>
    <w:p w:rsidR="005C0822" w:rsidRDefault="005C0822" w:rsidP="005C0822">
      <w:pPr>
        <w:spacing w:after="0"/>
        <w:rPr>
          <w:rFonts w:ascii="Times New Roman" w:hAnsi="Times New Roman"/>
          <w:b/>
          <w:sz w:val="20"/>
          <w:szCs w:val="20"/>
        </w:rPr>
      </w:pPr>
      <w:r>
        <w:rPr>
          <w:rFonts w:ascii="Times New Roman" w:hAnsi="Times New Roman"/>
          <w:b/>
          <w:sz w:val="20"/>
          <w:szCs w:val="20"/>
        </w:rPr>
        <w:t>Wykonawca:</w:t>
      </w:r>
    </w:p>
    <w:p w:rsidR="005C0822" w:rsidRDefault="005C0822" w:rsidP="005C0822">
      <w:pPr>
        <w:spacing w:after="0" w:line="480" w:lineRule="auto"/>
        <w:ind w:right="5954"/>
        <w:rPr>
          <w:rFonts w:ascii="Times New Roman" w:hAnsi="Times New Roman"/>
          <w:sz w:val="20"/>
          <w:szCs w:val="20"/>
        </w:rPr>
      </w:pPr>
      <w:r>
        <w:rPr>
          <w:rFonts w:ascii="Times New Roman" w:hAnsi="Times New Roman"/>
          <w:sz w:val="20"/>
          <w:szCs w:val="20"/>
        </w:rPr>
        <w:t>………………………………………………………………………………</w:t>
      </w:r>
    </w:p>
    <w:p w:rsidR="005C0822" w:rsidRDefault="005C0822" w:rsidP="005C0822">
      <w:pPr>
        <w:ind w:right="5953"/>
        <w:rPr>
          <w:rFonts w:ascii="Times New Roman" w:hAnsi="Times New Roman"/>
          <w:i/>
          <w:sz w:val="20"/>
          <w:szCs w:val="20"/>
        </w:rPr>
      </w:pPr>
      <w:r>
        <w:rPr>
          <w:rFonts w:ascii="Times New Roman" w:hAnsi="Times New Roman"/>
          <w:i/>
          <w:sz w:val="20"/>
          <w:szCs w:val="20"/>
        </w:rPr>
        <w:t>(pełna nazwa/firma, adres, w zależności od podmiotu: NIP/PESEL, KRS/CEiDG)</w:t>
      </w:r>
    </w:p>
    <w:p w:rsidR="005C0822" w:rsidRDefault="005C0822" w:rsidP="005C0822">
      <w:pPr>
        <w:spacing w:after="0"/>
        <w:rPr>
          <w:rFonts w:ascii="Times New Roman" w:hAnsi="Times New Roman"/>
          <w:sz w:val="20"/>
          <w:szCs w:val="20"/>
          <w:u w:val="single"/>
        </w:rPr>
      </w:pPr>
      <w:r>
        <w:rPr>
          <w:rFonts w:ascii="Times New Roman" w:hAnsi="Times New Roman"/>
          <w:sz w:val="20"/>
          <w:szCs w:val="20"/>
          <w:u w:val="single"/>
        </w:rPr>
        <w:t>reprezentowany przez:</w:t>
      </w:r>
    </w:p>
    <w:p w:rsidR="005C0822" w:rsidRDefault="005C0822" w:rsidP="005C0822">
      <w:pPr>
        <w:spacing w:after="0" w:line="480" w:lineRule="auto"/>
        <w:ind w:right="5954"/>
        <w:rPr>
          <w:rFonts w:ascii="Times New Roman" w:hAnsi="Times New Roman"/>
          <w:sz w:val="20"/>
          <w:szCs w:val="20"/>
        </w:rPr>
      </w:pPr>
      <w:r>
        <w:rPr>
          <w:rFonts w:ascii="Times New Roman" w:hAnsi="Times New Roman"/>
          <w:sz w:val="20"/>
          <w:szCs w:val="20"/>
        </w:rPr>
        <w:t>………………………………………………………………………………</w:t>
      </w:r>
    </w:p>
    <w:p w:rsidR="005C0822" w:rsidRDefault="005C0822" w:rsidP="005C0822">
      <w:pPr>
        <w:spacing w:after="0"/>
        <w:ind w:right="5953"/>
        <w:rPr>
          <w:rFonts w:ascii="Times New Roman" w:hAnsi="Times New Roman"/>
          <w:i/>
          <w:sz w:val="20"/>
          <w:szCs w:val="20"/>
        </w:rPr>
      </w:pPr>
      <w:r>
        <w:rPr>
          <w:rFonts w:ascii="Times New Roman" w:hAnsi="Times New Roman"/>
          <w:i/>
          <w:sz w:val="20"/>
          <w:szCs w:val="20"/>
        </w:rPr>
        <w:t>(imię, nazwisko, stanowisko/podstawa do reprezentacji)</w:t>
      </w:r>
    </w:p>
    <w:p w:rsidR="005C0822" w:rsidRDefault="005C0822" w:rsidP="005C0822">
      <w:pPr>
        <w:rPr>
          <w:rFonts w:ascii="Times New Roman" w:hAnsi="Times New Roman"/>
          <w:sz w:val="20"/>
          <w:szCs w:val="20"/>
        </w:rPr>
      </w:pPr>
    </w:p>
    <w:p w:rsidR="005C0822" w:rsidRDefault="005C0822" w:rsidP="005C0822">
      <w:pPr>
        <w:spacing w:after="120"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rsidR="005C0822" w:rsidRDefault="005C0822" w:rsidP="005C0822">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rsidR="005C0822" w:rsidRDefault="005C0822" w:rsidP="005C0822">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Pzp), </w:t>
      </w:r>
    </w:p>
    <w:p w:rsidR="005C0822" w:rsidRDefault="005C0822" w:rsidP="005C0822">
      <w:pPr>
        <w:spacing w:before="120" w:after="0" w:line="360" w:lineRule="auto"/>
        <w:jc w:val="center"/>
        <w:rPr>
          <w:rFonts w:ascii="Times New Roman" w:hAnsi="Times New Roman"/>
          <w:b/>
          <w:sz w:val="20"/>
          <w:szCs w:val="20"/>
          <w:u w:val="single"/>
        </w:rPr>
      </w:pPr>
      <w:r>
        <w:rPr>
          <w:rFonts w:ascii="Times New Roman" w:hAnsi="Times New Roman"/>
          <w:b/>
          <w:sz w:val="20"/>
          <w:szCs w:val="20"/>
          <w:u w:val="single"/>
        </w:rPr>
        <w:t>DOTYCZĄCE PRZESŁANEK WYKLUCZENIA Z POSTĘPOWANIA</w:t>
      </w:r>
    </w:p>
    <w:p w:rsidR="005C0822" w:rsidRDefault="005C0822" w:rsidP="005C0822">
      <w:pPr>
        <w:spacing w:after="0" w:line="360" w:lineRule="auto"/>
        <w:jc w:val="both"/>
        <w:rPr>
          <w:rFonts w:ascii="Times New Roman" w:hAnsi="Times New Roman"/>
          <w:sz w:val="20"/>
          <w:szCs w:val="20"/>
        </w:rPr>
      </w:pPr>
    </w:p>
    <w:p w:rsidR="005C0822" w:rsidRPr="000F5A73" w:rsidRDefault="005C0822" w:rsidP="000F5A7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Na potrzeby postępowania o udzielenie zamówienia publicznego</w:t>
      </w:r>
      <w:r>
        <w:rPr>
          <w:rFonts w:ascii="Times New Roman" w:eastAsia="Times New Roman" w:hAnsi="Times New Roman"/>
          <w:sz w:val="24"/>
          <w:szCs w:val="24"/>
          <w:lang w:eastAsia="pl-PL"/>
        </w:rPr>
        <w:t xml:space="preserve"> pn.: </w:t>
      </w:r>
      <w:r w:rsidRPr="003E3AA3">
        <w:rPr>
          <w:rFonts w:ascii="Times New Roman" w:hAnsi="Times New Roman"/>
          <w:b/>
          <w:sz w:val="24"/>
          <w:szCs w:val="24"/>
        </w:rPr>
        <w:t>AZP 241-</w:t>
      </w:r>
      <w:r w:rsidR="000F5A73">
        <w:rPr>
          <w:rFonts w:ascii="Times New Roman" w:hAnsi="Times New Roman"/>
          <w:b/>
          <w:sz w:val="24"/>
          <w:szCs w:val="24"/>
        </w:rPr>
        <w:t>150</w:t>
      </w:r>
      <w:r w:rsidRPr="003E3AA3">
        <w:rPr>
          <w:rFonts w:ascii="Times New Roman" w:hAnsi="Times New Roman"/>
          <w:b/>
          <w:sz w:val="24"/>
          <w:szCs w:val="24"/>
        </w:rPr>
        <w:t xml:space="preserve">/17 </w:t>
      </w:r>
      <w:r w:rsidR="00321DB2" w:rsidRPr="004A4CD1">
        <w:rPr>
          <w:rFonts w:ascii="Times New Roman" w:hAnsi="Times New Roman"/>
          <w:b/>
          <w:sz w:val="24"/>
          <w:szCs w:val="24"/>
        </w:rPr>
        <w:t>Opracowanie Audytu Efektywności Energetycznej wraz z p</w:t>
      </w:r>
      <w:r w:rsidR="00321DB2">
        <w:rPr>
          <w:rFonts w:ascii="Times New Roman" w:hAnsi="Times New Roman"/>
          <w:b/>
          <w:sz w:val="24"/>
          <w:szCs w:val="24"/>
        </w:rPr>
        <w:t>rzygotowanie projektu</w:t>
      </w:r>
      <w:r w:rsidR="00321DB2" w:rsidRPr="004A4CD1">
        <w:rPr>
          <w:rFonts w:ascii="Times New Roman" w:hAnsi="Times New Roman"/>
          <w:b/>
          <w:sz w:val="24"/>
          <w:szCs w:val="24"/>
        </w:rPr>
        <w:t xml:space="preserve"> RPOWŚ poprawy efektywności energetycznej Świętokrzyskiego Centrum Onkologii w Kielcach</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oświadczam, co następuje:</w:t>
      </w:r>
    </w:p>
    <w:p w:rsidR="005C0822" w:rsidRDefault="005C0822" w:rsidP="005C0822">
      <w:pPr>
        <w:shd w:val="clear" w:color="auto" w:fill="BFBFBF"/>
        <w:spacing w:after="0" w:line="360" w:lineRule="auto"/>
        <w:rPr>
          <w:rFonts w:ascii="Times New Roman" w:hAnsi="Times New Roman"/>
          <w:b/>
          <w:sz w:val="20"/>
          <w:szCs w:val="20"/>
        </w:rPr>
      </w:pPr>
      <w:r>
        <w:rPr>
          <w:rFonts w:ascii="Times New Roman" w:hAnsi="Times New Roman"/>
          <w:b/>
          <w:sz w:val="20"/>
          <w:szCs w:val="20"/>
        </w:rPr>
        <w:t>OŚWIADCZENIA DOTYCZĄCE WYKONAWCY:</w:t>
      </w:r>
    </w:p>
    <w:p w:rsidR="005C0822" w:rsidRDefault="005C0822" w:rsidP="005C0822">
      <w:pPr>
        <w:pStyle w:val="Akapitzlist"/>
        <w:spacing w:line="360" w:lineRule="auto"/>
        <w:jc w:val="both"/>
        <w:rPr>
          <w:rFonts w:ascii="Calibri" w:hAnsi="Calibri"/>
          <w:sz w:val="22"/>
          <w:szCs w:val="22"/>
        </w:rPr>
      </w:pPr>
    </w:p>
    <w:p w:rsidR="005C0822" w:rsidRDefault="005C0822" w:rsidP="00B875BE">
      <w:pPr>
        <w:pStyle w:val="Akapitzlist"/>
        <w:numPr>
          <w:ilvl w:val="0"/>
          <w:numId w:val="19"/>
        </w:numPr>
        <w:spacing w:line="360" w:lineRule="auto"/>
        <w:ind w:left="284" w:hanging="284"/>
        <w:contextualSpacing/>
        <w:jc w:val="both"/>
      </w:pPr>
      <w:r>
        <w:t xml:space="preserve">Oświadczam, że nie podlegam wykluczeniu z postępowania na podstawie </w:t>
      </w:r>
      <w:r>
        <w:br/>
        <w:t>art. 24 ust 1 pkt 12-22 ustawy Pzp.</w:t>
      </w:r>
    </w:p>
    <w:p w:rsidR="005C0822" w:rsidRDefault="005C0822" w:rsidP="00B875BE">
      <w:pPr>
        <w:pStyle w:val="Akapitzlist"/>
        <w:numPr>
          <w:ilvl w:val="0"/>
          <w:numId w:val="19"/>
        </w:numPr>
        <w:spacing w:line="360" w:lineRule="auto"/>
        <w:ind w:left="284" w:hanging="284"/>
        <w:contextualSpacing/>
        <w:jc w:val="both"/>
      </w:pPr>
      <w:r>
        <w:t xml:space="preserve">[UWAGA: </w:t>
      </w:r>
      <w:r>
        <w:rPr>
          <w:i/>
        </w:rPr>
        <w:t>zastosować tylko wtedy, gdy zamawiający przewidział wykluczenie wykonawcy z postępowania na podstawie ww. przepisu</w:t>
      </w:r>
      <w:r>
        <w:t>]</w:t>
      </w:r>
    </w:p>
    <w:p w:rsidR="005C0822" w:rsidRDefault="005C0822" w:rsidP="005C0822">
      <w:pPr>
        <w:pStyle w:val="Akapitzlist"/>
        <w:spacing w:line="360" w:lineRule="auto"/>
        <w:ind w:left="284"/>
        <w:jc w:val="both"/>
      </w:pPr>
      <w:r>
        <w:t xml:space="preserve">Oświadczam, że nie podlegam wykluczeniu z postępowania na podstawie </w:t>
      </w:r>
      <w:r>
        <w:br/>
        <w:t>art. 24 ust. 5 pkt. 1 i 8 ustawy Pzp  .</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5C0822" w:rsidRDefault="005C0822" w:rsidP="005C0822">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Oświadczam, że zachodzą w stosunku do mnie podstawy wykluczenia z postępowania na podstawie art. …………. ustawy Pzp </w:t>
      </w:r>
      <w:r>
        <w:rPr>
          <w:rFonts w:ascii="Times New Roman" w:hAnsi="Times New Roman"/>
          <w:i/>
          <w:sz w:val="20"/>
          <w:szCs w:val="20"/>
        </w:rPr>
        <w:t>(podać mającą zastosowanie podstawę wykluczenia spośród wymienionych w art. 24 ust. 1 pkt 13-14, 16-20 lub art. 24 ust. 5 ustawy Pzp).</w:t>
      </w:r>
      <w:r>
        <w:rPr>
          <w:rFonts w:ascii="Times New Roman" w:hAnsi="Times New Roman"/>
          <w:sz w:val="20"/>
          <w:szCs w:val="20"/>
        </w:rPr>
        <w:t xml:space="preserve"> Jednocześnie oświadczam, że w związku z ww. okolicznością, na </w:t>
      </w:r>
      <w:r>
        <w:rPr>
          <w:rFonts w:ascii="Times New Roman" w:hAnsi="Times New Roman"/>
          <w:sz w:val="20"/>
          <w:szCs w:val="20"/>
        </w:rPr>
        <w:lastRenderedPageBreak/>
        <w:t>podstawie art. 24 ust. 8 ustawy Pzp podjąłem następujące środki naprawcze: ………………………………………………………………</w:t>
      </w:r>
      <w:r w:rsidR="00D641C1">
        <w:rPr>
          <w:rFonts w:ascii="Times New Roman" w:hAnsi="Times New Roman"/>
          <w:sz w:val="20"/>
          <w:szCs w:val="20"/>
        </w:rPr>
        <w:t>………………………………………………………</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w:t>
      </w:r>
      <w:r w:rsidR="00D641C1">
        <w:rPr>
          <w:rFonts w:ascii="Times New Roman" w:hAnsi="Times New Roman"/>
          <w:sz w:val="20"/>
          <w:szCs w:val="20"/>
        </w:rPr>
        <w:t>…………………………………………………………..……………</w:t>
      </w:r>
      <w:r>
        <w:rPr>
          <w:rFonts w:ascii="Times New Roman" w:hAnsi="Times New Roman"/>
          <w:sz w:val="20"/>
          <w:szCs w:val="20"/>
        </w:rPr>
        <w:t>……………………………………………………………………………………………………………</w:t>
      </w:r>
      <w:r w:rsidR="00D641C1">
        <w:rPr>
          <w:rFonts w:ascii="Times New Roman" w:hAnsi="Times New Roman"/>
          <w:sz w:val="20"/>
          <w:szCs w:val="20"/>
        </w:rPr>
        <w:t>……………….</w:t>
      </w:r>
      <w:r>
        <w:rPr>
          <w:rFonts w:ascii="Times New Roman" w:hAnsi="Times New Roman"/>
          <w:sz w:val="20"/>
          <w:szCs w:val="20"/>
        </w:rPr>
        <w:t>………</w:t>
      </w: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5C0822" w:rsidRDefault="005C0822" w:rsidP="005C0822">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5C0822" w:rsidRDefault="005C0822" w:rsidP="005C0822">
      <w:pPr>
        <w:spacing w:after="0" w:line="360" w:lineRule="auto"/>
        <w:jc w:val="both"/>
        <w:rPr>
          <w:rFonts w:ascii="Times New Roman" w:hAnsi="Times New Roman"/>
          <w:i/>
          <w:sz w:val="20"/>
          <w:szCs w:val="20"/>
        </w:rPr>
      </w:pPr>
    </w:p>
    <w:p w:rsidR="005C0822" w:rsidRDefault="005C0822" w:rsidP="005C0822">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PODMIOTU, NA KTÓREGO ZASOBY POWOŁUJE SIĘ WYKONAWCA:</w:t>
      </w:r>
    </w:p>
    <w:p w:rsidR="005C0822" w:rsidRDefault="005C0822" w:rsidP="005C0822">
      <w:pPr>
        <w:spacing w:after="0" w:line="360" w:lineRule="auto"/>
        <w:jc w:val="both"/>
        <w:rPr>
          <w:rFonts w:ascii="Times New Roman" w:hAnsi="Times New Roman"/>
          <w:b/>
          <w:sz w:val="20"/>
          <w:szCs w:val="20"/>
        </w:rPr>
      </w:pPr>
    </w:p>
    <w:p w:rsidR="005C0822" w:rsidRDefault="005C0822" w:rsidP="005C0822">
      <w:pPr>
        <w:spacing w:after="0" w:line="360" w:lineRule="auto"/>
        <w:jc w:val="both"/>
        <w:rPr>
          <w:rFonts w:ascii="Times New Roman" w:hAnsi="Times New Roman"/>
          <w:i/>
          <w:sz w:val="20"/>
          <w:szCs w:val="20"/>
        </w:rPr>
      </w:pPr>
      <w:r>
        <w:rPr>
          <w:rFonts w:ascii="Times New Roman" w:hAnsi="Times New Roman"/>
          <w:sz w:val="20"/>
          <w:szCs w:val="20"/>
        </w:rPr>
        <w:t xml:space="preserve">Oświadczam, że następujący/e podmiot/y, na którego/ych zasoby powołuję się w niniejszym postępowaniu, tj.: …………………………………………………………………….……………………… </w:t>
      </w:r>
      <w:r>
        <w:rPr>
          <w:rFonts w:ascii="Times New Roman" w:hAnsi="Times New Roman"/>
          <w:i/>
          <w:sz w:val="20"/>
          <w:szCs w:val="20"/>
        </w:rPr>
        <w:t xml:space="preserve">(podać pełną nazwę/firmę, adres, a także w zależności od podmiotu: NIP/PESEL, KRS/CEiDG) </w:t>
      </w:r>
      <w:r>
        <w:rPr>
          <w:rFonts w:ascii="Times New Roman" w:hAnsi="Times New Roman"/>
          <w:sz w:val="20"/>
          <w:szCs w:val="20"/>
        </w:rPr>
        <w:t>nie podlega/ją wykluczeniu z postępowania o udzielenie zamówienia.</w:t>
      </w: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5C0822" w:rsidRDefault="005C0822" w:rsidP="005C0822">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5C0822" w:rsidRDefault="005C0822" w:rsidP="005C0822">
      <w:pPr>
        <w:spacing w:after="0" w:line="360" w:lineRule="auto"/>
        <w:jc w:val="both"/>
        <w:rPr>
          <w:rFonts w:ascii="Times New Roman" w:hAnsi="Times New Roman"/>
          <w:b/>
          <w:sz w:val="20"/>
          <w:szCs w:val="20"/>
        </w:rPr>
      </w:pPr>
    </w:p>
    <w:p w:rsidR="005C0822" w:rsidRDefault="005C0822" w:rsidP="005C0822">
      <w:pPr>
        <w:shd w:val="clear" w:color="auto" w:fill="BFBFBF"/>
        <w:spacing w:after="0" w:line="360" w:lineRule="auto"/>
        <w:jc w:val="both"/>
        <w:rPr>
          <w:rFonts w:ascii="Times New Roman" w:hAnsi="Times New Roman"/>
          <w:sz w:val="20"/>
          <w:szCs w:val="20"/>
        </w:rPr>
      </w:pPr>
      <w:r>
        <w:rPr>
          <w:rFonts w:ascii="Times New Roman" w:hAnsi="Times New Roman"/>
          <w:i/>
          <w:sz w:val="20"/>
          <w:szCs w:val="20"/>
        </w:rPr>
        <w:t>[UWAGA: zastosować tylko wtedy, gdy zamawiający przewidział możliwość, o której mowa w art. 25a ust. 5 pkt 2 ustawy Pzp]</w:t>
      </w:r>
    </w:p>
    <w:p w:rsidR="005C0822" w:rsidRDefault="005C0822" w:rsidP="005C0822">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PODWYKONAWCY NIEBĘDĄCEGO PODMIOTEM, NA KTÓREGO ZASOBY POWOŁUJE SIĘ WYKONAWCA:</w:t>
      </w:r>
    </w:p>
    <w:p w:rsidR="005C0822" w:rsidRDefault="005C0822" w:rsidP="005C0822">
      <w:pPr>
        <w:spacing w:after="0" w:line="360" w:lineRule="auto"/>
        <w:jc w:val="both"/>
        <w:rPr>
          <w:rFonts w:ascii="Times New Roman" w:hAnsi="Times New Roman"/>
          <w:b/>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Oświadczam, że następujący/e podmiot/y, będący/e podwykonawcą/ami: ……………………………………………………………………..….…… </w:t>
      </w:r>
      <w:r>
        <w:rPr>
          <w:rFonts w:ascii="Times New Roman" w:hAnsi="Times New Roman"/>
          <w:i/>
          <w:sz w:val="20"/>
          <w:szCs w:val="20"/>
        </w:rPr>
        <w:t>(podać pełną nazwę/firmę, adres, a także w zależności od podmiotu: NIP/PESEL, KRS/CEiDG)</w:t>
      </w:r>
      <w:r>
        <w:rPr>
          <w:rFonts w:ascii="Times New Roman" w:hAnsi="Times New Roman"/>
          <w:sz w:val="20"/>
          <w:szCs w:val="20"/>
        </w:rPr>
        <w:t xml:space="preserve">, nie podlega/ą wykluczeniu z postępowania </w:t>
      </w:r>
      <w:r>
        <w:rPr>
          <w:rFonts w:ascii="Times New Roman" w:hAnsi="Times New Roman"/>
          <w:sz w:val="20"/>
          <w:szCs w:val="20"/>
        </w:rPr>
        <w:br/>
        <w:t>o udzielenie zamówienia.</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w:t>
      </w:r>
    </w:p>
    <w:p w:rsidR="005C0822" w:rsidRDefault="005C0822" w:rsidP="005C0822">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5C0822" w:rsidRDefault="005C0822" w:rsidP="005C0822">
      <w:pPr>
        <w:spacing w:after="0" w:line="360" w:lineRule="auto"/>
        <w:jc w:val="both"/>
        <w:rPr>
          <w:rFonts w:ascii="Times New Roman" w:hAnsi="Times New Roman"/>
          <w:i/>
          <w:sz w:val="20"/>
          <w:szCs w:val="20"/>
        </w:rPr>
      </w:pPr>
    </w:p>
    <w:p w:rsidR="005C0822" w:rsidRDefault="005C0822" w:rsidP="005C0822">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rsidR="005C0822" w:rsidRDefault="005C0822" w:rsidP="005C0822">
      <w:pPr>
        <w:spacing w:after="0" w:line="360" w:lineRule="auto"/>
        <w:jc w:val="both"/>
        <w:rPr>
          <w:rFonts w:ascii="Times New Roman" w:hAnsi="Times New Roman"/>
          <w:b/>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lastRenderedPageBreak/>
        <w:t xml:space="preserve">Oświadczam, że wszystkie informacje podane w powyższych oświadczeniach są aktualne </w:t>
      </w:r>
      <w:r>
        <w:rPr>
          <w:rFonts w:ascii="Times New Roman" w:hAnsi="Times New Roman"/>
          <w:sz w:val="20"/>
          <w:szCs w:val="20"/>
        </w:rPr>
        <w:br/>
        <w:t>i zgodne z prawdą oraz zostały przedstawione z pełną świadomością konsekwencji wprowadzenia zamawiającego w błąd przy przedstawianiu informacji.</w:t>
      </w: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 xml:space="preserve">(miejscowość), </w:t>
      </w:r>
      <w:r>
        <w:rPr>
          <w:rFonts w:ascii="Times New Roman" w:hAnsi="Times New Roman"/>
          <w:sz w:val="20"/>
          <w:szCs w:val="20"/>
        </w:rPr>
        <w:t xml:space="preserve">dnia …………………. r. </w:t>
      </w:r>
    </w:p>
    <w:p w:rsidR="005C0822" w:rsidRDefault="005C0822" w:rsidP="005C0822">
      <w:pPr>
        <w:spacing w:after="0" w:line="360" w:lineRule="auto"/>
        <w:jc w:val="both"/>
        <w:rPr>
          <w:rFonts w:ascii="Times New Roman" w:hAnsi="Times New Roman"/>
          <w:sz w:val="20"/>
          <w:szCs w:val="20"/>
        </w:rPr>
      </w:pPr>
    </w:p>
    <w:p w:rsidR="005C0822" w:rsidRDefault="005C0822" w:rsidP="005C0822">
      <w:pPr>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5C0822" w:rsidRDefault="005C0822" w:rsidP="005C0822">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5C0822" w:rsidRDefault="005C0822" w:rsidP="005C0822">
      <w:pPr>
        <w:pStyle w:val="Tekstpodstawowy2"/>
        <w:ind w:left="360"/>
        <w:jc w:val="right"/>
        <w:rPr>
          <w:sz w:val="24"/>
          <w:szCs w:val="24"/>
        </w:rPr>
      </w:pPr>
    </w:p>
    <w:p w:rsidR="005C0822" w:rsidRDefault="005C0822"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Default="00A455CA" w:rsidP="005C0822">
      <w:pPr>
        <w:pStyle w:val="Tekstpodstawowy2"/>
        <w:ind w:left="360"/>
        <w:jc w:val="right"/>
        <w:rPr>
          <w:sz w:val="24"/>
          <w:szCs w:val="24"/>
        </w:rPr>
      </w:pPr>
    </w:p>
    <w:p w:rsidR="00A455CA" w:rsidRPr="008C7310" w:rsidRDefault="00A455CA" w:rsidP="00A455CA">
      <w:pPr>
        <w:pStyle w:val="Bezodstpw"/>
        <w:ind w:left="6372"/>
        <w:rPr>
          <w:rFonts w:ascii="Times New Roman" w:hAnsi="Times New Roman"/>
          <w:b/>
          <w:sz w:val="20"/>
          <w:szCs w:val="20"/>
          <w:lang w:eastAsia="ar-SA"/>
        </w:rPr>
      </w:pPr>
      <w:r>
        <w:rPr>
          <w:rFonts w:ascii="Times New Roman" w:hAnsi="Times New Roman"/>
          <w:b/>
          <w:sz w:val="20"/>
          <w:szCs w:val="20"/>
          <w:lang w:eastAsia="ar-SA"/>
        </w:rPr>
        <w:lastRenderedPageBreak/>
        <w:t xml:space="preserve">               Załącznik 3</w:t>
      </w:r>
      <w:r w:rsidRPr="008C7310">
        <w:rPr>
          <w:rFonts w:ascii="Times New Roman" w:hAnsi="Times New Roman"/>
          <w:b/>
          <w:sz w:val="20"/>
          <w:szCs w:val="20"/>
          <w:lang w:eastAsia="ar-SA"/>
        </w:rPr>
        <w:t xml:space="preserve"> do SIWZ</w:t>
      </w:r>
    </w:p>
    <w:p w:rsidR="005C0822" w:rsidRDefault="005C0822" w:rsidP="005C0822">
      <w:pPr>
        <w:pStyle w:val="Tekstpodstawowy2"/>
        <w:ind w:left="360"/>
        <w:jc w:val="right"/>
        <w:rPr>
          <w:sz w:val="24"/>
          <w:szCs w:val="24"/>
        </w:rPr>
      </w:pPr>
    </w:p>
    <w:p w:rsidR="005C0822" w:rsidRDefault="005C0822" w:rsidP="005C0822">
      <w:pPr>
        <w:pStyle w:val="Tekstpodstawowy2"/>
        <w:ind w:left="360"/>
        <w:jc w:val="right"/>
        <w:rPr>
          <w:sz w:val="24"/>
          <w:szCs w:val="24"/>
        </w:rPr>
      </w:pPr>
    </w:p>
    <w:p w:rsidR="00A455CA" w:rsidRPr="008C7310" w:rsidRDefault="00A455CA" w:rsidP="00A455CA">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A455CA" w:rsidRPr="008C7310" w:rsidRDefault="00A455CA" w:rsidP="00A455CA">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A455CA" w:rsidRPr="008C7310" w:rsidRDefault="00A455CA" w:rsidP="00A455CA">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Ul. Artwińskiego 3</w:t>
      </w:r>
    </w:p>
    <w:p w:rsidR="00A455CA" w:rsidRPr="008C7310" w:rsidRDefault="00A455CA" w:rsidP="00A455CA">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A455CA" w:rsidRPr="008C7310" w:rsidRDefault="00A455CA" w:rsidP="00A455CA">
      <w:pPr>
        <w:spacing w:after="0"/>
        <w:rPr>
          <w:rFonts w:ascii="Times New Roman" w:hAnsi="Times New Roman"/>
          <w:b/>
          <w:sz w:val="20"/>
          <w:szCs w:val="20"/>
        </w:rPr>
      </w:pPr>
    </w:p>
    <w:p w:rsidR="00A455CA" w:rsidRPr="008C7310" w:rsidRDefault="00A455CA" w:rsidP="00A455CA">
      <w:pPr>
        <w:spacing w:after="0"/>
        <w:rPr>
          <w:rFonts w:ascii="Times New Roman" w:hAnsi="Times New Roman"/>
          <w:b/>
          <w:sz w:val="20"/>
          <w:szCs w:val="20"/>
        </w:rPr>
      </w:pPr>
      <w:r w:rsidRPr="008C7310">
        <w:rPr>
          <w:rFonts w:ascii="Times New Roman" w:hAnsi="Times New Roman"/>
          <w:b/>
          <w:sz w:val="20"/>
          <w:szCs w:val="20"/>
        </w:rPr>
        <w:t>Wykonawca:</w:t>
      </w:r>
    </w:p>
    <w:p w:rsidR="00A455CA" w:rsidRPr="008C7310" w:rsidRDefault="00A455CA" w:rsidP="00A455CA">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A455CA" w:rsidRPr="008C7310" w:rsidRDefault="00A455CA" w:rsidP="00A455CA">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KRS/CEiDG)</w:t>
      </w:r>
    </w:p>
    <w:p w:rsidR="00A455CA" w:rsidRPr="008C7310" w:rsidRDefault="00A455CA" w:rsidP="00A455CA">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A455CA" w:rsidRPr="008C7310" w:rsidRDefault="00A455CA" w:rsidP="00A455CA">
      <w:pPr>
        <w:spacing w:after="0"/>
        <w:rPr>
          <w:rFonts w:ascii="Times New Roman" w:hAnsi="Times New Roman"/>
          <w:sz w:val="20"/>
          <w:szCs w:val="20"/>
          <w:u w:val="single"/>
        </w:rPr>
      </w:pPr>
    </w:p>
    <w:p w:rsidR="00A455CA" w:rsidRPr="008C7310" w:rsidRDefault="00A455CA" w:rsidP="00A455CA">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A455CA" w:rsidRPr="008C7310" w:rsidRDefault="00A455CA" w:rsidP="00A455CA">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A455CA" w:rsidRPr="008C7310" w:rsidRDefault="00A455CA" w:rsidP="00A455CA">
      <w:pPr>
        <w:rPr>
          <w:rFonts w:ascii="Times New Roman" w:hAnsi="Times New Roman"/>
          <w:sz w:val="20"/>
          <w:szCs w:val="20"/>
        </w:rPr>
      </w:pPr>
    </w:p>
    <w:p w:rsidR="00A455CA" w:rsidRPr="008C7310" w:rsidRDefault="00A455CA" w:rsidP="00A455CA">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A455CA" w:rsidRPr="008C7310" w:rsidRDefault="00A455CA" w:rsidP="00A455CA">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A455CA" w:rsidRDefault="00A455CA" w:rsidP="00A455CA">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Pzp), </w:t>
      </w:r>
    </w:p>
    <w:p w:rsidR="00A455CA" w:rsidRDefault="00A455CA" w:rsidP="00A455CA">
      <w:pPr>
        <w:spacing w:after="0" w:line="360" w:lineRule="auto"/>
        <w:jc w:val="center"/>
        <w:rPr>
          <w:rFonts w:ascii="Times New Roman" w:hAnsi="Times New Roman"/>
          <w:b/>
          <w:sz w:val="20"/>
          <w:szCs w:val="20"/>
          <w:u w:val="single"/>
        </w:rPr>
      </w:pPr>
      <w:r>
        <w:rPr>
          <w:rFonts w:ascii="Times New Roman" w:hAnsi="Times New Roman"/>
          <w:b/>
          <w:sz w:val="20"/>
          <w:szCs w:val="20"/>
          <w:u w:val="single"/>
        </w:rPr>
        <w:t>DOTYCZĄCE SPEŁNIANIA WARUNKÓW UDZIAŁU W POSTĘPOWANIU</w:t>
      </w:r>
    </w:p>
    <w:p w:rsidR="00A455CA" w:rsidRPr="002B667E" w:rsidRDefault="00A455CA" w:rsidP="000F5A73">
      <w:pPr>
        <w:autoSpaceDE w:val="0"/>
        <w:autoSpaceDN w:val="0"/>
        <w:adjustRightInd w:val="0"/>
        <w:spacing w:after="0" w:line="240" w:lineRule="auto"/>
        <w:jc w:val="both"/>
        <w:rPr>
          <w:b/>
          <w:sz w:val="24"/>
          <w:szCs w:val="24"/>
        </w:rPr>
      </w:pPr>
      <w:r w:rsidRPr="008C7310">
        <w:t>Na potrzeby postępowania o udzielenie zamówienia publicznego</w:t>
      </w:r>
      <w:r>
        <w:t xml:space="preserve"> pt.: </w:t>
      </w:r>
      <w:r w:rsidRPr="00301C67">
        <w:rPr>
          <w:b/>
          <w:sz w:val="24"/>
          <w:szCs w:val="24"/>
        </w:rPr>
        <w:t>AZP 241-</w:t>
      </w:r>
      <w:r w:rsidR="00455F2C">
        <w:rPr>
          <w:b/>
          <w:sz w:val="24"/>
          <w:szCs w:val="24"/>
        </w:rPr>
        <w:t>150</w:t>
      </w:r>
      <w:r w:rsidRPr="00301C67">
        <w:rPr>
          <w:b/>
          <w:sz w:val="24"/>
          <w:szCs w:val="24"/>
        </w:rPr>
        <w:t>/17</w:t>
      </w:r>
      <w:r w:rsidRPr="000F5A73">
        <w:rPr>
          <w:b/>
          <w:sz w:val="24"/>
          <w:szCs w:val="24"/>
        </w:rPr>
        <w:t xml:space="preserve"> </w:t>
      </w:r>
      <w:r w:rsidRPr="005A52C4">
        <w:rPr>
          <w:b/>
          <w:sz w:val="24"/>
          <w:szCs w:val="24"/>
        </w:rPr>
        <w:t>„</w:t>
      </w:r>
      <w:r w:rsidR="00321DB2" w:rsidRPr="004A4CD1">
        <w:rPr>
          <w:rFonts w:ascii="Times New Roman" w:hAnsi="Times New Roman"/>
          <w:b/>
          <w:sz w:val="24"/>
          <w:szCs w:val="24"/>
        </w:rPr>
        <w:t>Opracowanie Audytu Efektywności Energetycznej wraz z p</w:t>
      </w:r>
      <w:r w:rsidR="00321DB2">
        <w:rPr>
          <w:rFonts w:ascii="Times New Roman" w:hAnsi="Times New Roman"/>
          <w:b/>
          <w:sz w:val="24"/>
          <w:szCs w:val="24"/>
        </w:rPr>
        <w:t>rzygotowanie projektu</w:t>
      </w:r>
      <w:r w:rsidR="00321DB2" w:rsidRPr="004A4CD1">
        <w:rPr>
          <w:rFonts w:ascii="Times New Roman" w:hAnsi="Times New Roman"/>
          <w:b/>
          <w:sz w:val="24"/>
          <w:szCs w:val="24"/>
        </w:rPr>
        <w:t xml:space="preserve"> RPOWŚ poprawy efektywności energetycznej Świętokrzyskiego Centrum Onkologii w Kielcach</w:t>
      </w:r>
      <w:r w:rsidRPr="005A52C4">
        <w:rPr>
          <w:b/>
          <w:bCs/>
          <w:sz w:val="24"/>
          <w:szCs w:val="24"/>
        </w:rPr>
        <w:t>.</w:t>
      </w:r>
      <w:r w:rsidRPr="008C7310">
        <w:t>,</w:t>
      </w:r>
      <w:r w:rsidRPr="008C7310">
        <w:rPr>
          <w:i/>
        </w:rPr>
        <w:t xml:space="preserve"> </w:t>
      </w:r>
      <w:r w:rsidRPr="008C7310">
        <w:t>oświadczam, co następuje:</w:t>
      </w:r>
    </w:p>
    <w:p w:rsidR="00A455CA" w:rsidRPr="008C7310" w:rsidRDefault="00A455CA" w:rsidP="00A455CA">
      <w:pPr>
        <w:spacing w:after="0" w:line="360" w:lineRule="auto"/>
        <w:jc w:val="both"/>
        <w:rPr>
          <w:rFonts w:ascii="Times New Roman" w:hAnsi="Times New Roman"/>
          <w:sz w:val="20"/>
          <w:szCs w:val="20"/>
        </w:rPr>
      </w:pPr>
    </w:p>
    <w:p w:rsidR="00A455CA" w:rsidRPr="008C7310" w:rsidRDefault="00A455CA" w:rsidP="00A455CA">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A455CA" w:rsidRDefault="00A455CA" w:rsidP="00A455CA">
      <w:pPr>
        <w:tabs>
          <w:tab w:val="left" w:pos="0"/>
        </w:tabs>
        <w:jc w:val="both"/>
        <w:rPr>
          <w:rFonts w:ascii="Times New Roman" w:hAnsi="Times New Roman"/>
          <w:b/>
          <w:sz w:val="24"/>
          <w:szCs w:val="24"/>
          <w:u w:val="single"/>
        </w:rPr>
      </w:pPr>
      <w:r w:rsidRPr="00F561F3">
        <w:rPr>
          <w:rFonts w:ascii="Times New Roman" w:eastAsia="Times New Roman" w:hAnsi="Times New Roman"/>
          <w:sz w:val="24"/>
          <w:szCs w:val="24"/>
          <w:lang w:eastAsia="pl-PL"/>
        </w:rPr>
        <w:t xml:space="preserve">Oświadczam, że spełniam warunki udziału w postępowaniu określone przez Zamawiającego </w:t>
      </w:r>
      <w:r>
        <w:rPr>
          <w:rFonts w:ascii="Times New Roman" w:eastAsia="Times New Roman" w:hAnsi="Times New Roman"/>
          <w:sz w:val="24"/>
          <w:szCs w:val="24"/>
          <w:lang w:eastAsia="pl-PL"/>
        </w:rPr>
        <w:t xml:space="preserve">w </w:t>
      </w:r>
      <w:r w:rsidRPr="00F561F3">
        <w:rPr>
          <w:rFonts w:ascii="Times New Roman" w:eastAsia="Times New Roman" w:hAnsi="Times New Roman"/>
          <w:sz w:val="24"/>
          <w:szCs w:val="24"/>
          <w:lang w:eastAsia="pl-PL"/>
        </w:rPr>
        <w:t xml:space="preserve">punkcie </w:t>
      </w:r>
      <w:r>
        <w:rPr>
          <w:rFonts w:ascii="Times New Roman" w:hAnsi="Times New Roman"/>
          <w:b/>
          <w:sz w:val="24"/>
          <w:szCs w:val="24"/>
          <w:u w:val="single"/>
        </w:rPr>
        <w:t>Rozdz. IV</w:t>
      </w:r>
    </w:p>
    <w:p w:rsidR="00A455CA" w:rsidRDefault="00A455CA" w:rsidP="00A455CA">
      <w:pPr>
        <w:tabs>
          <w:tab w:val="left" w:pos="0"/>
        </w:tabs>
        <w:jc w:val="both"/>
        <w:rPr>
          <w:rFonts w:ascii="Times New Roman" w:hAnsi="Times New Roman"/>
          <w:sz w:val="24"/>
          <w:szCs w:val="24"/>
        </w:rPr>
      </w:pPr>
      <w:r>
        <w:rPr>
          <w:rFonts w:ascii="Times New Roman" w:hAnsi="Times New Roman"/>
          <w:sz w:val="24"/>
          <w:szCs w:val="24"/>
        </w:rPr>
        <w:t xml:space="preserve">…………………………… (miejscowość), dnia ……………….r. </w:t>
      </w:r>
    </w:p>
    <w:p w:rsidR="00A455CA" w:rsidRDefault="00A455CA" w:rsidP="00A455CA">
      <w:pPr>
        <w:tabs>
          <w:tab w:val="left" w:pos="0"/>
        </w:tabs>
        <w:jc w:val="both"/>
        <w:rPr>
          <w:rFonts w:ascii="Times New Roman" w:hAnsi="Times New Roman"/>
          <w:sz w:val="24"/>
          <w:szCs w:val="24"/>
        </w:rPr>
      </w:pPr>
    </w:p>
    <w:p w:rsidR="00A455CA" w:rsidRDefault="00A455CA" w:rsidP="00A455CA">
      <w:pPr>
        <w:tabs>
          <w:tab w:val="left" w:pos="0"/>
        </w:tabs>
        <w:jc w:val="both"/>
        <w:rPr>
          <w:rFonts w:ascii="Times New Roman" w:hAnsi="Times New Roman"/>
          <w:sz w:val="24"/>
          <w:szCs w:val="24"/>
        </w:rPr>
      </w:pPr>
      <w:r>
        <w:rPr>
          <w:rFonts w:ascii="Times New Roman" w:hAnsi="Times New Roman"/>
          <w:sz w:val="24"/>
          <w:szCs w:val="24"/>
        </w:rPr>
        <w:t xml:space="preserve">                                                                                                           ………………………….</w:t>
      </w:r>
    </w:p>
    <w:p w:rsidR="00A455CA" w:rsidRPr="00AE226E" w:rsidRDefault="00A455CA" w:rsidP="00A455CA">
      <w:pPr>
        <w:tabs>
          <w:tab w:val="left" w:pos="0"/>
        </w:tabs>
        <w:jc w:val="both"/>
        <w:rPr>
          <w:rFonts w:ascii="Times New Roman" w:hAnsi="Times New Roman"/>
          <w:sz w:val="24"/>
          <w:szCs w:val="24"/>
        </w:rPr>
      </w:pPr>
      <w:r>
        <w:rPr>
          <w:rFonts w:ascii="Times New Roman" w:hAnsi="Times New Roman"/>
          <w:sz w:val="24"/>
          <w:szCs w:val="24"/>
        </w:rPr>
        <w:t xml:space="preserve">                                                                                                                      podpis</w:t>
      </w:r>
    </w:p>
    <w:p w:rsidR="00A455CA" w:rsidRDefault="00A455CA" w:rsidP="00A455CA">
      <w:pPr>
        <w:pStyle w:val="Tekstpodstawowy2"/>
        <w:ind w:left="360"/>
        <w:jc w:val="right"/>
        <w:rPr>
          <w:sz w:val="24"/>
          <w:szCs w:val="24"/>
        </w:rPr>
      </w:pPr>
    </w:p>
    <w:p w:rsidR="00A455CA" w:rsidRDefault="00A455CA" w:rsidP="00A455CA">
      <w:pPr>
        <w:pStyle w:val="Tekstpodstawowy2"/>
        <w:ind w:left="360"/>
        <w:jc w:val="right"/>
        <w:rPr>
          <w:sz w:val="24"/>
          <w:szCs w:val="24"/>
        </w:rPr>
      </w:pPr>
    </w:p>
    <w:p w:rsidR="00A455CA" w:rsidRDefault="00A455CA" w:rsidP="00A455CA">
      <w:pPr>
        <w:pStyle w:val="Tekstpodstawowy2"/>
        <w:ind w:left="360"/>
        <w:jc w:val="right"/>
        <w:rPr>
          <w:sz w:val="24"/>
          <w:szCs w:val="24"/>
        </w:rPr>
      </w:pPr>
    </w:p>
    <w:p w:rsidR="00A455CA" w:rsidRPr="008C7310" w:rsidRDefault="00A455CA" w:rsidP="00A455CA">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INFORMACJA W ZWIĄZKU Z POLEGANIEM NA ZASOBACH INNYCH PODMIOTÓW:</w:t>
      </w:r>
    </w:p>
    <w:p w:rsidR="00A455CA" w:rsidRDefault="00A455CA" w:rsidP="00A455CA">
      <w:pPr>
        <w:pStyle w:val="Tekstpodstawowy2"/>
        <w:ind w:left="360"/>
        <w:jc w:val="right"/>
        <w:rPr>
          <w:sz w:val="24"/>
          <w:szCs w:val="24"/>
        </w:rPr>
      </w:pPr>
    </w:p>
    <w:p w:rsidR="00A455CA" w:rsidRDefault="00A455CA" w:rsidP="00A455CA">
      <w:pPr>
        <w:pStyle w:val="Tekstpodstawowy2"/>
        <w:ind w:left="360"/>
        <w:jc w:val="right"/>
        <w:rPr>
          <w:sz w:val="24"/>
          <w:szCs w:val="24"/>
        </w:rPr>
      </w:pPr>
    </w:p>
    <w:p w:rsidR="00A455CA" w:rsidRPr="009F73F1" w:rsidRDefault="00A455CA" w:rsidP="00A455CA">
      <w:pPr>
        <w:pStyle w:val="Tekstpodstawowy2"/>
        <w:jc w:val="both"/>
        <w:rPr>
          <w:b w:val="0"/>
          <w:sz w:val="24"/>
          <w:szCs w:val="24"/>
        </w:rPr>
      </w:pPr>
      <w:r>
        <w:rPr>
          <w:b w:val="0"/>
          <w:sz w:val="24"/>
          <w:szCs w:val="24"/>
        </w:rPr>
        <w:t xml:space="preserve">Oświadczam, że w celu wykazania spełniania warunków udziału w postępowaniu, określonych przez Zamawiającego w </w:t>
      </w:r>
      <w:r>
        <w:rPr>
          <w:sz w:val="24"/>
          <w:szCs w:val="24"/>
        </w:rPr>
        <w:t xml:space="preserve">rozdz. IV </w:t>
      </w:r>
      <w:r>
        <w:rPr>
          <w:b w:val="0"/>
          <w:sz w:val="24"/>
          <w:szCs w:val="24"/>
          <w:u w:val="single"/>
        </w:rPr>
        <w:t xml:space="preserve">SIWZ:, </w:t>
      </w:r>
      <w:r w:rsidRPr="00AE226E">
        <w:rPr>
          <w:b w:val="0"/>
          <w:sz w:val="24"/>
          <w:szCs w:val="24"/>
        </w:rPr>
        <w:t>polegam na zasobach następujących podmiotów:………………………………………………………………</w:t>
      </w:r>
      <w:r>
        <w:rPr>
          <w:b w:val="0"/>
          <w:sz w:val="24"/>
          <w:szCs w:val="24"/>
        </w:rPr>
        <w:t>…………………………………………………………………………………………………………………………………………………………………………….., w następującym ……zakresie:…………………………………………………………………………………………………………………………………………………………………………………………………………………</w:t>
      </w:r>
      <w:r w:rsidRPr="00AE226E">
        <w:rPr>
          <w:b w:val="0"/>
          <w:sz w:val="20"/>
        </w:rPr>
        <w:t>(wskazać podmiot i określić zakres dla wskazanego punktu)</w:t>
      </w:r>
    </w:p>
    <w:p w:rsidR="00A455CA" w:rsidRDefault="00A455CA" w:rsidP="00A455CA">
      <w:pPr>
        <w:tabs>
          <w:tab w:val="left" w:pos="0"/>
        </w:tabs>
        <w:jc w:val="both"/>
        <w:rPr>
          <w:rFonts w:ascii="Times New Roman" w:hAnsi="Times New Roman"/>
          <w:sz w:val="24"/>
          <w:szCs w:val="24"/>
        </w:rPr>
      </w:pPr>
      <w:r>
        <w:rPr>
          <w:rFonts w:ascii="Times New Roman" w:hAnsi="Times New Roman"/>
          <w:sz w:val="24"/>
          <w:szCs w:val="24"/>
        </w:rPr>
        <w:t xml:space="preserve">…………………………… (miejscowość), dnia ……………….r. </w:t>
      </w:r>
    </w:p>
    <w:p w:rsidR="00A455CA" w:rsidRDefault="00A455CA" w:rsidP="00A455CA">
      <w:pPr>
        <w:tabs>
          <w:tab w:val="left" w:pos="0"/>
        </w:tabs>
        <w:jc w:val="both"/>
        <w:rPr>
          <w:rFonts w:ascii="Times New Roman" w:hAnsi="Times New Roman"/>
          <w:sz w:val="24"/>
          <w:szCs w:val="24"/>
        </w:rPr>
      </w:pPr>
      <w:r>
        <w:rPr>
          <w:rFonts w:ascii="Times New Roman" w:hAnsi="Times New Roman"/>
          <w:sz w:val="24"/>
          <w:szCs w:val="24"/>
        </w:rPr>
        <w:t xml:space="preserve">                                                                                                           ………………………….</w:t>
      </w:r>
    </w:p>
    <w:p w:rsidR="00A455CA" w:rsidRPr="00AE226E" w:rsidRDefault="00A455CA" w:rsidP="00A455CA">
      <w:pPr>
        <w:tabs>
          <w:tab w:val="left" w:pos="0"/>
        </w:tabs>
        <w:jc w:val="both"/>
        <w:rPr>
          <w:rFonts w:ascii="Times New Roman" w:hAnsi="Times New Roman"/>
          <w:sz w:val="24"/>
          <w:szCs w:val="24"/>
        </w:rPr>
      </w:pPr>
      <w:r>
        <w:rPr>
          <w:rFonts w:ascii="Times New Roman" w:hAnsi="Times New Roman"/>
          <w:sz w:val="24"/>
          <w:szCs w:val="24"/>
        </w:rPr>
        <w:t xml:space="preserve">                                                                                                                      podpis</w:t>
      </w:r>
    </w:p>
    <w:p w:rsidR="00A455CA" w:rsidRDefault="00A455CA" w:rsidP="00A455CA">
      <w:pPr>
        <w:pStyle w:val="Tekstpodstawowy2"/>
        <w:ind w:left="360"/>
        <w:jc w:val="right"/>
        <w:rPr>
          <w:sz w:val="24"/>
          <w:szCs w:val="24"/>
        </w:rPr>
      </w:pPr>
    </w:p>
    <w:p w:rsidR="00A455CA" w:rsidRDefault="00A455CA" w:rsidP="00A455CA">
      <w:pPr>
        <w:pStyle w:val="Tekstpodstawowy2"/>
        <w:ind w:left="360"/>
        <w:jc w:val="right"/>
        <w:rPr>
          <w:sz w:val="24"/>
          <w:szCs w:val="24"/>
        </w:rPr>
      </w:pPr>
    </w:p>
    <w:p w:rsidR="00A455CA" w:rsidRPr="008C7310" w:rsidRDefault="00A455CA" w:rsidP="00A455CA">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A455CA" w:rsidRPr="008C7310" w:rsidRDefault="00A455CA" w:rsidP="00A455CA">
      <w:pPr>
        <w:spacing w:after="0" w:line="360" w:lineRule="auto"/>
        <w:jc w:val="both"/>
        <w:rPr>
          <w:rFonts w:ascii="Times New Roman" w:hAnsi="Times New Roman"/>
          <w:b/>
          <w:sz w:val="20"/>
          <w:szCs w:val="20"/>
        </w:rPr>
      </w:pPr>
    </w:p>
    <w:p w:rsidR="00A455CA" w:rsidRPr="008C7310" w:rsidRDefault="00A455CA" w:rsidP="00A455CA">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A455CA" w:rsidRPr="008C7310" w:rsidRDefault="00A455CA" w:rsidP="00A455CA">
      <w:pPr>
        <w:spacing w:after="0" w:line="360" w:lineRule="auto"/>
        <w:jc w:val="both"/>
        <w:rPr>
          <w:rFonts w:ascii="Times New Roman" w:hAnsi="Times New Roman"/>
          <w:sz w:val="20"/>
          <w:szCs w:val="20"/>
        </w:rPr>
      </w:pPr>
    </w:p>
    <w:p w:rsidR="00A455CA" w:rsidRPr="008C7310" w:rsidRDefault="00A455CA" w:rsidP="00A455CA">
      <w:pPr>
        <w:spacing w:after="0" w:line="360" w:lineRule="auto"/>
        <w:jc w:val="both"/>
        <w:rPr>
          <w:rFonts w:ascii="Times New Roman" w:hAnsi="Times New Roman"/>
          <w:sz w:val="20"/>
          <w:szCs w:val="20"/>
        </w:rPr>
      </w:pPr>
    </w:p>
    <w:p w:rsidR="00A455CA" w:rsidRPr="008C7310" w:rsidRDefault="00A455CA" w:rsidP="00A455CA">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Pr>
          <w:rFonts w:ascii="Times New Roman" w:hAnsi="Times New Roman"/>
          <w:sz w:val="20"/>
          <w:szCs w:val="20"/>
        </w:rPr>
        <w:t>dnia …………………. r.</w:t>
      </w:r>
    </w:p>
    <w:p w:rsidR="00A455CA" w:rsidRPr="008C7310" w:rsidRDefault="00A455CA" w:rsidP="00A455CA">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A455CA" w:rsidRDefault="00A455CA" w:rsidP="00A455CA">
      <w:pPr>
        <w:spacing w:after="0" w:line="360" w:lineRule="auto"/>
        <w:ind w:left="5664" w:firstLine="708"/>
        <w:jc w:val="both"/>
        <w:rPr>
          <w:rFonts w:ascii="Times New Roman" w:hAnsi="Times New Roman"/>
          <w:i/>
          <w:sz w:val="20"/>
          <w:szCs w:val="20"/>
        </w:rPr>
      </w:pPr>
      <w:r>
        <w:rPr>
          <w:rFonts w:ascii="Times New Roman" w:hAnsi="Times New Roman"/>
          <w:i/>
          <w:sz w:val="20"/>
          <w:szCs w:val="20"/>
        </w:rPr>
        <w:t>(podpis)</w:t>
      </w:r>
    </w:p>
    <w:p w:rsidR="00A455CA" w:rsidRPr="009F73F1" w:rsidRDefault="00A455CA" w:rsidP="00A455CA">
      <w:pPr>
        <w:spacing w:after="0" w:line="360" w:lineRule="auto"/>
        <w:ind w:left="5664" w:firstLine="708"/>
        <w:jc w:val="both"/>
        <w:rPr>
          <w:rFonts w:ascii="Times New Roman" w:hAnsi="Times New Roman"/>
          <w:i/>
          <w:sz w:val="20"/>
          <w:szCs w:val="20"/>
        </w:rPr>
      </w:pPr>
    </w:p>
    <w:p w:rsidR="00A455CA" w:rsidRDefault="00A455CA" w:rsidP="00A455CA">
      <w:pPr>
        <w:spacing w:after="0" w:line="240" w:lineRule="auto"/>
        <w:rPr>
          <w:rFonts w:ascii="Times New Roman" w:hAnsi="Times New Roman"/>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5C0822" w:rsidRDefault="005C0822" w:rsidP="006E5BA7">
      <w:pPr>
        <w:pStyle w:val="Tekstpodstawowy2"/>
        <w:ind w:left="360"/>
        <w:jc w:val="right"/>
        <w:rPr>
          <w:sz w:val="24"/>
          <w:szCs w:val="24"/>
        </w:rPr>
      </w:pPr>
    </w:p>
    <w:p w:rsidR="005C0822" w:rsidRDefault="005C0822" w:rsidP="006E5BA7">
      <w:pPr>
        <w:pStyle w:val="Tekstpodstawowy2"/>
        <w:ind w:left="360"/>
        <w:jc w:val="right"/>
        <w:rPr>
          <w:sz w:val="24"/>
          <w:szCs w:val="24"/>
        </w:rPr>
      </w:pPr>
    </w:p>
    <w:p w:rsidR="00F561F3" w:rsidRPr="008C7310" w:rsidRDefault="00F561F3" w:rsidP="00F561F3">
      <w:pPr>
        <w:pStyle w:val="Bezodstpw"/>
        <w:ind w:left="6372"/>
        <w:rPr>
          <w:rFonts w:ascii="Times New Roman" w:hAnsi="Times New Roman"/>
          <w:b/>
          <w:sz w:val="20"/>
          <w:szCs w:val="20"/>
          <w:lang w:eastAsia="ar-SA"/>
        </w:rPr>
      </w:pPr>
      <w:r w:rsidRPr="008C7310">
        <w:rPr>
          <w:rFonts w:ascii="Times New Roman" w:hAnsi="Times New Roman"/>
          <w:b/>
          <w:sz w:val="20"/>
          <w:szCs w:val="20"/>
          <w:lang w:eastAsia="ar-SA"/>
        </w:rPr>
        <w:t xml:space="preserve">Załącznik </w:t>
      </w:r>
      <w:r w:rsidR="00A455CA">
        <w:rPr>
          <w:rFonts w:ascii="Times New Roman" w:hAnsi="Times New Roman"/>
          <w:b/>
          <w:sz w:val="20"/>
          <w:szCs w:val="20"/>
          <w:lang w:eastAsia="ar-SA"/>
        </w:rPr>
        <w:t>4</w:t>
      </w:r>
      <w:r w:rsidRPr="008C7310">
        <w:rPr>
          <w:rFonts w:ascii="Times New Roman" w:hAnsi="Times New Roman"/>
          <w:b/>
          <w:sz w:val="20"/>
          <w:szCs w:val="20"/>
          <w:lang w:eastAsia="ar-SA"/>
        </w:rPr>
        <w:t xml:space="preserve"> do SIWZ</w:t>
      </w:r>
    </w:p>
    <w:p w:rsidR="00F561F3" w:rsidRPr="008C7310" w:rsidRDefault="00F561F3" w:rsidP="00F561F3">
      <w:pPr>
        <w:pStyle w:val="Bezodstpw"/>
        <w:rPr>
          <w:rFonts w:ascii="Times New Roman" w:hAnsi="Times New Roman"/>
          <w:b/>
          <w:sz w:val="20"/>
          <w:szCs w:val="20"/>
          <w:lang w:eastAsia="ar-SA"/>
        </w:rPr>
      </w:pPr>
    </w:p>
    <w:p w:rsidR="00F561F3" w:rsidRPr="008C7310" w:rsidRDefault="00F561F3" w:rsidP="00F561F3">
      <w:pPr>
        <w:pStyle w:val="Bezodstpw"/>
        <w:ind w:left="4956"/>
        <w:rPr>
          <w:rFonts w:ascii="Times New Roman" w:hAnsi="Times New Roman"/>
          <w:b/>
          <w:sz w:val="20"/>
          <w:szCs w:val="20"/>
          <w:lang w:eastAsia="ar-SA"/>
        </w:rPr>
      </w:pPr>
    </w:p>
    <w:p w:rsidR="005C0822" w:rsidRDefault="005C0822" w:rsidP="005C0822">
      <w:pPr>
        <w:pStyle w:val="Bezodstpw"/>
        <w:ind w:left="4956"/>
        <w:rPr>
          <w:rFonts w:ascii="Tahoma" w:hAnsi="Tahoma" w:cs="Tahoma"/>
          <w:b/>
          <w:sz w:val="20"/>
          <w:szCs w:val="20"/>
          <w:lang w:eastAsia="ar-SA"/>
        </w:rPr>
      </w:pPr>
      <w:r>
        <w:rPr>
          <w:rFonts w:ascii="Tahoma" w:hAnsi="Tahoma" w:cs="Tahoma"/>
          <w:b/>
          <w:sz w:val="20"/>
          <w:szCs w:val="20"/>
          <w:lang w:eastAsia="ar-SA"/>
        </w:rPr>
        <w:t xml:space="preserve">Zamawiający:   </w:t>
      </w:r>
    </w:p>
    <w:p w:rsidR="005C0822" w:rsidRDefault="005C0822" w:rsidP="005C0822">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5C0822" w:rsidRDefault="005C0822" w:rsidP="005C0822">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5C0822" w:rsidRDefault="005C0822" w:rsidP="005C0822">
      <w:pPr>
        <w:pStyle w:val="Bezodstpw"/>
        <w:ind w:left="4956"/>
        <w:rPr>
          <w:rFonts w:ascii="Tahoma" w:hAnsi="Tahoma" w:cs="Tahoma"/>
          <w:b/>
          <w:sz w:val="20"/>
          <w:szCs w:val="20"/>
        </w:rPr>
      </w:pPr>
      <w:r>
        <w:rPr>
          <w:rFonts w:ascii="Tahoma" w:hAnsi="Tahoma" w:cs="Tahoma"/>
          <w:b/>
          <w:sz w:val="20"/>
          <w:szCs w:val="20"/>
          <w:lang w:eastAsia="ar-SA"/>
        </w:rPr>
        <w:t>25-734 Kielce</w:t>
      </w:r>
    </w:p>
    <w:p w:rsidR="005C0822" w:rsidRDefault="005C0822" w:rsidP="005C0822">
      <w:pPr>
        <w:spacing w:after="0" w:line="240" w:lineRule="auto"/>
        <w:rPr>
          <w:rFonts w:ascii="Tahoma" w:hAnsi="Tahoma" w:cs="Tahoma"/>
          <w:b/>
          <w:sz w:val="20"/>
          <w:szCs w:val="20"/>
        </w:rPr>
      </w:pPr>
      <w:r>
        <w:rPr>
          <w:rFonts w:ascii="Tahoma" w:hAnsi="Tahoma" w:cs="Tahoma"/>
          <w:b/>
          <w:sz w:val="20"/>
          <w:szCs w:val="20"/>
        </w:rPr>
        <w:t>Wykonawca:</w:t>
      </w:r>
    </w:p>
    <w:p w:rsidR="005C0822" w:rsidRDefault="005C0822" w:rsidP="005C0822">
      <w:pPr>
        <w:spacing w:after="0" w:line="240" w:lineRule="auto"/>
        <w:ind w:right="5954"/>
        <w:rPr>
          <w:rFonts w:ascii="Tahoma" w:hAnsi="Tahoma" w:cs="Tahoma"/>
          <w:sz w:val="20"/>
          <w:szCs w:val="20"/>
        </w:rPr>
      </w:pPr>
      <w:r>
        <w:rPr>
          <w:rFonts w:ascii="Tahoma" w:hAnsi="Tahoma" w:cs="Tahoma"/>
          <w:sz w:val="20"/>
          <w:szCs w:val="20"/>
        </w:rPr>
        <w:t>………………………………………………………………………………………………..…</w:t>
      </w:r>
    </w:p>
    <w:p w:rsidR="005C0822" w:rsidRDefault="005C0822" w:rsidP="005C0822">
      <w:pPr>
        <w:spacing w:line="240" w:lineRule="auto"/>
        <w:ind w:right="5953"/>
        <w:rPr>
          <w:rFonts w:ascii="Tahoma" w:hAnsi="Tahoma" w:cs="Tahoma"/>
          <w:i/>
          <w:sz w:val="16"/>
          <w:szCs w:val="16"/>
        </w:rPr>
      </w:pPr>
      <w:r>
        <w:rPr>
          <w:rFonts w:ascii="Tahoma" w:hAnsi="Tahoma" w:cs="Tahoma"/>
          <w:i/>
          <w:sz w:val="16"/>
          <w:szCs w:val="16"/>
        </w:rPr>
        <w:t>(pełna nazwa/firma, adres, w zależności od podmiotu: NIP/PESEL, KRS/CEiDG)</w:t>
      </w:r>
    </w:p>
    <w:p w:rsidR="005C0822" w:rsidRDefault="005C0822" w:rsidP="005C0822">
      <w:pPr>
        <w:spacing w:after="0" w:line="240" w:lineRule="auto"/>
        <w:rPr>
          <w:rFonts w:ascii="Tahoma" w:hAnsi="Tahoma" w:cs="Tahoma"/>
          <w:sz w:val="20"/>
          <w:szCs w:val="20"/>
          <w:u w:val="single"/>
        </w:rPr>
      </w:pPr>
      <w:r>
        <w:rPr>
          <w:rFonts w:ascii="Tahoma" w:hAnsi="Tahoma" w:cs="Tahoma"/>
          <w:sz w:val="20"/>
          <w:szCs w:val="20"/>
          <w:u w:val="single"/>
        </w:rPr>
        <w:t>reprezentowany przez:</w:t>
      </w:r>
    </w:p>
    <w:p w:rsidR="005C0822" w:rsidRDefault="005C0822" w:rsidP="005C0822">
      <w:pPr>
        <w:spacing w:after="0" w:line="240" w:lineRule="auto"/>
        <w:rPr>
          <w:rFonts w:ascii="Tahoma" w:hAnsi="Tahoma" w:cs="Tahoma"/>
          <w:sz w:val="20"/>
          <w:szCs w:val="20"/>
          <w:u w:val="single"/>
        </w:rPr>
      </w:pPr>
    </w:p>
    <w:p w:rsidR="005C0822" w:rsidRDefault="005C0822" w:rsidP="005C0822">
      <w:pPr>
        <w:spacing w:after="0" w:line="240" w:lineRule="auto"/>
        <w:ind w:right="5954"/>
        <w:rPr>
          <w:rFonts w:ascii="Tahoma" w:hAnsi="Tahoma" w:cs="Tahoma"/>
          <w:sz w:val="20"/>
          <w:szCs w:val="20"/>
        </w:rPr>
      </w:pPr>
      <w:r>
        <w:rPr>
          <w:rFonts w:ascii="Tahoma" w:hAnsi="Tahoma" w:cs="Tahoma"/>
          <w:sz w:val="20"/>
          <w:szCs w:val="20"/>
        </w:rPr>
        <w:t>……………………………………………………………………………………………………</w:t>
      </w:r>
    </w:p>
    <w:p w:rsidR="005C0822" w:rsidRDefault="005C0822" w:rsidP="005C0822">
      <w:pPr>
        <w:spacing w:after="0" w:line="240" w:lineRule="auto"/>
        <w:ind w:right="5953"/>
        <w:rPr>
          <w:rFonts w:ascii="Tahoma" w:hAnsi="Tahoma" w:cs="Tahoma"/>
          <w:i/>
          <w:sz w:val="16"/>
          <w:szCs w:val="16"/>
        </w:rPr>
      </w:pPr>
      <w:r>
        <w:rPr>
          <w:rFonts w:ascii="Tahoma" w:hAnsi="Tahoma" w:cs="Tahoma"/>
          <w:i/>
          <w:sz w:val="16"/>
          <w:szCs w:val="16"/>
        </w:rPr>
        <w:t>(imię, nazwisko, stanowisko/podstawa do reprezentacji)</w:t>
      </w:r>
    </w:p>
    <w:p w:rsidR="005C0822" w:rsidRDefault="005C0822" w:rsidP="005C0822">
      <w:pPr>
        <w:tabs>
          <w:tab w:val="left" w:pos="2730"/>
        </w:tabs>
        <w:spacing w:after="0" w:line="240" w:lineRule="auto"/>
        <w:rPr>
          <w:rFonts w:ascii="Times New Roman" w:eastAsia="Times New Roman" w:hAnsi="Times New Roman"/>
          <w:sz w:val="24"/>
          <w:szCs w:val="24"/>
          <w:lang w:eastAsia="pl-PL"/>
        </w:rPr>
      </w:pPr>
    </w:p>
    <w:p w:rsidR="005C0822" w:rsidRDefault="005C0822" w:rsidP="005C0822">
      <w:pPr>
        <w:pStyle w:val="Default"/>
        <w:rPr>
          <w:rFonts w:ascii="Times New Roman" w:hAnsi="Times New Roman" w:cs="Times New Roman"/>
        </w:rPr>
      </w:pPr>
      <w:r>
        <w:rPr>
          <w:rFonts w:ascii="Times New Roman" w:hAnsi="Times New Roman" w:cs="Times New Roman"/>
          <w:b/>
          <w:bCs/>
        </w:rPr>
        <w:t xml:space="preserve">                                                   Oświadczenie wykonawcy </w:t>
      </w:r>
    </w:p>
    <w:p w:rsidR="005C0822" w:rsidRDefault="005C0822" w:rsidP="005C0822">
      <w:pPr>
        <w:pStyle w:val="Default"/>
        <w:rPr>
          <w:rFonts w:ascii="Times New Roman" w:hAnsi="Times New Roman" w:cs="Times New Roman"/>
        </w:rPr>
      </w:pPr>
      <w:r>
        <w:rPr>
          <w:rFonts w:ascii="Times New Roman" w:hAnsi="Times New Roman" w:cs="Times New Roman"/>
          <w:b/>
          <w:bCs/>
        </w:rPr>
        <w:t xml:space="preserve">składane na podstawie art. 24 ust. 11 ustawy z dnia 29 stycznia 2004 r. Prawo zamówień publicznych </w:t>
      </w:r>
      <w:r>
        <w:rPr>
          <w:rFonts w:ascii="Times New Roman" w:hAnsi="Times New Roman" w:cs="Times New Roman"/>
        </w:rPr>
        <w:t xml:space="preserve">(tekst jednolity Dz. U. z 2015 r. poz. 2164, z późn. zm.) zwaną dalej „ustawą Pzp” </w:t>
      </w:r>
    </w:p>
    <w:p w:rsidR="005C0822" w:rsidRDefault="005C0822" w:rsidP="005C0822">
      <w:pPr>
        <w:tabs>
          <w:tab w:val="left" w:pos="2730"/>
        </w:tabs>
        <w:spacing w:after="0" w:line="240" w:lineRule="auto"/>
        <w:rPr>
          <w:rFonts w:ascii="Times New Roman" w:hAnsi="Times New Roman"/>
          <w:b/>
          <w:bCs/>
          <w:sz w:val="24"/>
          <w:szCs w:val="24"/>
        </w:rPr>
      </w:pPr>
    </w:p>
    <w:p w:rsidR="005C0822" w:rsidRDefault="005C0822" w:rsidP="005C0822">
      <w:pPr>
        <w:tabs>
          <w:tab w:val="left" w:pos="2730"/>
        </w:tabs>
        <w:spacing w:after="0" w:line="240" w:lineRule="auto"/>
        <w:jc w:val="center"/>
        <w:rPr>
          <w:rFonts w:ascii="Times New Roman" w:hAnsi="Times New Roman"/>
          <w:b/>
          <w:bCs/>
          <w:sz w:val="24"/>
          <w:szCs w:val="24"/>
        </w:rPr>
      </w:pPr>
      <w:r>
        <w:rPr>
          <w:rFonts w:ascii="Times New Roman" w:hAnsi="Times New Roman"/>
          <w:b/>
          <w:bCs/>
          <w:sz w:val="24"/>
          <w:szCs w:val="24"/>
        </w:rPr>
        <w:t>DOTYCZĄCE PRZESŁANEK WYKLUCZENIA Z POSTEPOWANIA/ PRZYNALEŻNOŚCI DO GRUPY KAPITAŁOWEJ</w:t>
      </w:r>
    </w:p>
    <w:p w:rsidR="005C0822" w:rsidRDefault="005C0822" w:rsidP="005C0822">
      <w:pPr>
        <w:tabs>
          <w:tab w:val="left" w:pos="2730"/>
        </w:tabs>
        <w:spacing w:after="0" w:line="240" w:lineRule="auto"/>
        <w:rPr>
          <w:rFonts w:ascii="Times New Roman" w:hAnsi="Times New Roman"/>
          <w:b/>
          <w:bCs/>
          <w:sz w:val="24"/>
          <w:szCs w:val="24"/>
        </w:rPr>
      </w:pPr>
    </w:p>
    <w:p w:rsidR="005C0822" w:rsidRPr="003F2ED0" w:rsidRDefault="005C0822" w:rsidP="003F2ED0">
      <w:pPr>
        <w:pStyle w:val="Default"/>
        <w:rPr>
          <w:rFonts w:ascii="Times New Roman" w:hAnsi="Times New Roman" w:cs="Times New Roman"/>
        </w:rPr>
      </w:pPr>
      <w:r>
        <w:rPr>
          <w:rFonts w:ascii="Times New Roman" w:hAnsi="Times New Roman" w:cs="Times New Roman"/>
        </w:rPr>
        <w:t>Na potrzeby postępowania o udzielenie zamówienia publicznego pn.:</w:t>
      </w:r>
      <w:r w:rsidRPr="005C0822">
        <w:rPr>
          <w:rFonts w:ascii="Times-Roman" w:eastAsia="Times New Roman" w:hAnsi="Times-Roman" w:cs="Times-Roman"/>
          <w:b/>
          <w:sz w:val="28"/>
          <w:szCs w:val="28"/>
          <w:lang w:eastAsia="pl-PL"/>
        </w:rPr>
        <w:t xml:space="preserve"> </w:t>
      </w:r>
      <w:r w:rsidR="003E3AA3" w:rsidRPr="003F2ED0">
        <w:rPr>
          <w:rFonts w:ascii="Times New Roman" w:eastAsia="Calibri" w:hAnsi="Times New Roman" w:cs="Times New Roman"/>
          <w:b/>
        </w:rPr>
        <w:t>AZP 241-</w:t>
      </w:r>
      <w:r w:rsidR="00455F2C" w:rsidRPr="003F2ED0">
        <w:rPr>
          <w:rFonts w:ascii="Times New Roman" w:eastAsia="Calibri" w:hAnsi="Times New Roman" w:cs="Times New Roman"/>
          <w:b/>
        </w:rPr>
        <w:t>150</w:t>
      </w:r>
      <w:r w:rsidR="003E3AA3" w:rsidRPr="003F2ED0">
        <w:rPr>
          <w:rFonts w:ascii="Times New Roman" w:eastAsia="Calibri" w:hAnsi="Times New Roman" w:cs="Times New Roman"/>
          <w:b/>
        </w:rPr>
        <w:t>/17</w:t>
      </w:r>
      <w:r w:rsidR="003E3AA3" w:rsidRPr="003E3AA3">
        <w:rPr>
          <w:rFonts w:ascii="Times New Roman" w:eastAsia="Calibri" w:hAnsi="Times New Roman" w:cs="Times New Roman"/>
          <w:b/>
        </w:rPr>
        <w:t xml:space="preserve"> </w:t>
      </w:r>
      <w:r w:rsidR="00321DB2" w:rsidRPr="004A4CD1">
        <w:rPr>
          <w:rFonts w:ascii="Times New Roman" w:hAnsi="Times New Roman"/>
          <w:b/>
        </w:rPr>
        <w:t>Opracowanie Audytu Efektywności Energetycznej wraz z p</w:t>
      </w:r>
      <w:r w:rsidR="00321DB2">
        <w:rPr>
          <w:rFonts w:ascii="Times New Roman" w:hAnsi="Times New Roman"/>
          <w:b/>
        </w:rPr>
        <w:t>rzygotowanie projektu</w:t>
      </w:r>
      <w:r w:rsidR="00321DB2" w:rsidRPr="004A4CD1">
        <w:rPr>
          <w:rFonts w:ascii="Times New Roman" w:hAnsi="Times New Roman"/>
          <w:b/>
        </w:rPr>
        <w:t xml:space="preserve"> RPOWŚ poprawy efektywności energetycznej Świętokrzyskiego Centrum Onkologii w Kielcach</w:t>
      </w:r>
      <w:r w:rsidRPr="003F2ED0">
        <w:rPr>
          <w:rFonts w:ascii="Times New Roman" w:hAnsi="Times New Roman"/>
          <w:b/>
        </w:rPr>
        <w:t>,</w:t>
      </w:r>
      <w:r>
        <w:rPr>
          <w:rFonts w:ascii="Times New Roman" w:hAnsi="Times New Roman"/>
          <w:b/>
          <w:bCs/>
        </w:rPr>
        <w:t xml:space="preserve"> </w:t>
      </w:r>
      <w:r w:rsidRPr="003F2ED0">
        <w:rPr>
          <w:rFonts w:ascii="Times New Roman" w:hAnsi="Times New Roman" w:cs="Times New Roman"/>
        </w:rPr>
        <w:t xml:space="preserve">oświadczam co następuje: </w:t>
      </w:r>
    </w:p>
    <w:p w:rsidR="005C0822" w:rsidRDefault="005C0822" w:rsidP="005C0822">
      <w:pPr>
        <w:pStyle w:val="Default"/>
        <w:rPr>
          <w:rFonts w:ascii="Times New Roman" w:hAnsi="Times New Roman" w:cs="Times New Roman"/>
        </w:rPr>
      </w:pPr>
      <w:r>
        <w:rPr>
          <w:rFonts w:ascii="Times New Roman" w:hAnsi="Times New Roman" w:cs="Times New Roman"/>
        </w:rPr>
        <w:t xml:space="preserve">Składając ofertę w postępowaniu o udzielnie zamówienia publicznego, którego przedmiotem są w/w dostawy, oświadczamy, że: </w:t>
      </w:r>
    </w:p>
    <w:p w:rsidR="005C0822" w:rsidRDefault="005C0822" w:rsidP="005C0822">
      <w:pPr>
        <w:pStyle w:val="Default"/>
        <w:rPr>
          <w:rFonts w:ascii="Times New Roman" w:hAnsi="Times New Roman" w:cs="Times New Roman"/>
        </w:rPr>
      </w:pPr>
    </w:p>
    <w:p w:rsidR="005C0822" w:rsidRDefault="005C0822" w:rsidP="005C0822">
      <w:pPr>
        <w:pStyle w:val="Default"/>
        <w:rPr>
          <w:rFonts w:ascii="Times New Roman" w:hAnsi="Times New Roman" w:cs="Times New Roman"/>
        </w:rPr>
      </w:pPr>
      <w:r>
        <w:rPr>
          <w:rFonts w:ascii="Times New Roman" w:hAnsi="Times New Roman" w:cs="Times New Roman"/>
        </w:rPr>
        <w:t xml:space="preserve">a) nie należymy do grupy kapitałowej, o której mowa w art. 24 ust. 11 ustawy Pzp*, </w:t>
      </w:r>
    </w:p>
    <w:p w:rsidR="005C0822" w:rsidRDefault="005C0822" w:rsidP="005C0822">
      <w:pPr>
        <w:pStyle w:val="Default"/>
        <w:rPr>
          <w:rFonts w:ascii="Times New Roman" w:hAnsi="Times New Roman" w:cs="Times New Roman"/>
        </w:rPr>
      </w:pPr>
    </w:p>
    <w:p w:rsidR="005C0822" w:rsidRDefault="005C0822" w:rsidP="005C0822">
      <w:pPr>
        <w:pStyle w:val="Default"/>
        <w:rPr>
          <w:rFonts w:ascii="Times New Roman" w:hAnsi="Times New Roman" w:cs="Times New Roman"/>
        </w:rPr>
      </w:pPr>
      <w:r>
        <w:rPr>
          <w:rFonts w:ascii="Times New Roman" w:hAnsi="Times New Roman" w:cs="Times New Roman"/>
        </w:rPr>
        <w:t xml:space="preserve">b) należymy do grupy kapitałowej, o której mowa w art. 24 ust. 11 ustawy Pzp*. </w:t>
      </w:r>
    </w:p>
    <w:p w:rsidR="005C0822" w:rsidRDefault="005C0822" w:rsidP="005C0822">
      <w:pPr>
        <w:pStyle w:val="Default"/>
        <w:rPr>
          <w:rFonts w:ascii="Times New Roman" w:hAnsi="Times New Roman" w:cs="Times New Roman"/>
        </w:rPr>
      </w:pPr>
    </w:p>
    <w:p w:rsidR="005C0822" w:rsidRDefault="005C0822" w:rsidP="005C0822">
      <w:pPr>
        <w:pStyle w:val="Default"/>
        <w:rPr>
          <w:rFonts w:ascii="Times New Roman" w:hAnsi="Times New Roman" w:cs="Times New Roman"/>
        </w:rPr>
      </w:pPr>
      <w:r>
        <w:rPr>
          <w:rFonts w:ascii="Times New Roman" w:hAnsi="Times New Roman" w:cs="Times New Roman"/>
        </w:rPr>
        <w:t xml:space="preserve">W przypadku przynależności Wykonawcy do grupy kapitałowej, o której mowa w art. 24 ust. 11 ustawy Prawo zamówień publicznych, Wykonawca składa wraz z ofertą listę podmiotów należących do grupy kapitałowej. </w:t>
      </w:r>
    </w:p>
    <w:p w:rsidR="005C0822" w:rsidRDefault="005C0822" w:rsidP="005C0822">
      <w:pPr>
        <w:pStyle w:val="Default"/>
        <w:rPr>
          <w:rFonts w:ascii="Times New Roman" w:hAnsi="Times New Roman" w:cs="Times New Roman"/>
        </w:rPr>
      </w:pPr>
    </w:p>
    <w:p w:rsidR="005C0822" w:rsidRDefault="005C0822" w:rsidP="005C0822">
      <w:pPr>
        <w:tabs>
          <w:tab w:val="left" w:pos="2730"/>
        </w:tabs>
        <w:spacing w:after="0" w:line="240" w:lineRule="auto"/>
        <w:rPr>
          <w:rFonts w:ascii="Times New Roman" w:eastAsia="Times New Roman" w:hAnsi="Times New Roman"/>
          <w:sz w:val="24"/>
          <w:szCs w:val="24"/>
          <w:lang w:eastAsia="pl-PL"/>
        </w:rPr>
      </w:pPr>
      <w:r>
        <w:rPr>
          <w:rFonts w:ascii="Times New Roman" w:hAnsi="Times New Roman"/>
          <w:sz w:val="24"/>
          <w:szCs w:val="24"/>
        </w:rPr>
        <w:t>______________, dnia ____________2017 r.</w:t>
      </w:r>
    </w:p>
    <w:p w:rsidR="005C0822" w:rsidRDefault="005C0822" w:rsidP="005C0822">
      <w:pPr>
        <w:tabs>
          <w:tab w:val="left" w:pos="2730"/>
        </w:tabs>
        <w:spacing w:after="0" w:line="240" w:lineRule="auto"/>
        <w:rPr>
          <w:rFonts w:ascii="Times New Roman" w:eastAsia="Times New Roman" w:hAnsi="Times New Roman"/>
          <w:sz w:val="24"/>
          <w:szCs w:val="24"/>
          <w:lang w:eastAsia="pl-PL"/>
        </w:rPr>
      </w:pPr>
    </w:p>
    <w:p w:rsidR="005C0822" w:rsidRDefault="005C0822" w:rsidP="005C0822">
      <w:pPr>
        <w:spacing w:after="0" w:line="240" w:lineRule="auto"/>
        <w:rPr>
          <w:rFonts w:ascii="Times New Roman" w:hAnsi="Times New Roman"/>
          <w:sz w:val="24"/>
          <w:szCs w:val="24"/>
        </w:rPr>
      </w:pPr>
      <w:r>
        <w:rPr>
          <w:rFonts w:ascii="Times New Roman" w:hAnsi="Times New Roman"/>
          <w:sz w:val="24"/>
          <w:szCs w:val="24"/>
        </w:rPr>
        <w:t xml:space="preserve">                                                                                                 ......................................................</w:t>
      </w:r>
    </w:p>
    <w:p w:rsidR="005C0822" w:rsidRDefault="005C0822" w:rsidP="005C0822">
      <w:pPr>
        <w:spacing w:after="0" w:line="240" w:lineRule="auto"/>
        <w:rPr>
          <w:rFonts w:ascii="Times New Roman" w:hAnsi="Times New Roman"/>
          <w:sz w:val="24"/>
          <w:szCs w:val="24"/>
        </w:rPr>
      </w:pPr>
      <w:r>
        <w:rPr>
          <w:rFonts w:ascii="Times New Roman" w:hAnsi="Times New Roman"/>
          <w:sz w:val="24"/>
          <w:szCs w:val="24"/>
        </w:rPr>
        <w:t xml:space="preserve">                                                                                                             Podpis ( podpisy) osób              </w:t>
      </w:r>
    </w:p>
    <w:p w:rsidR="005C0822" w:rsidRDefault="005C0822" w:rsidP="005C0822">
      <w:pPr>
        <w:spacing w:after="0" w:line="240" w:lineRule="auto"/>
        <w:rPr>
          <w:rFonts w:ascii="Times New Roman" w:hAnsi="Times New Roman"/>
          <w:sz w:val="24"/>
          <w:szCs w:val="24"/>
        </w:rPr>
      </w:pPr>
      <w:r>
        <w:rPr>
          <w:rFonts w:ascii="Times New Roman" w:hAnsi="Times New Roman"/>
          <w:sz w:val="24"/>
          <w:szCs w:val="24"/>
        </w:rPr>
        <w:t xml:space="preserve">                                                                                             uprawnionych do reprezentowania                                </w:t>
      </w:r>
    </w:p>
    <w:p w:rsidR="005C0822" w:rsidRDefault="005C0822" w:rsidP="005C0822">
      <w:pPr>
        <w:spacing w:after="0" w:line="240" w:lineRule="auto"/>
        <w:rPr>
          <w:rFonts w:ascii="Times New Roman" w:hAnsi="Times New Roman"/>
          <w:sz w:val="24"/>
          <w:szCs w:val="24"/>
        </w:rPr>
      </w:pPr>
      <w:r>
        <w:rPr>
          <w:rFonts w:ascii="Times New Roman" w:hAnsi="Times New Roman"/>
          <w:sz w:val="24"/>
          <w:szCs w:val="24"/>
        </w:rPr>
        <w:t xml:space="preserve">                                                                                                                  Wykonawcy </w:t>
      </w:r>
    </w:p>
    <w:p w:rsidR="005C0822" w:rsidRDefault="005C0822" w:rsidP="005C0822">
      <w:pPr>
        <w:tabs>
          <w:tab w:val="left" w:pos="2730"/>
          <w:tab w:val="left" w:pos="7820"/>
        </w:tabs>
        <w:spacing w:after="0" w:line="240" w:lineRule="auto"/>
        <w:rPr>
          <w:rFonts w:ascii="Times New Roman" w:eastAsia="Times New Roman" w:hAnsi="Times New Roman"/>
          <w:color w:val="000000"/>
          <w:lang w:eastAsia="pl-PL"/>
        </w:rPr>
      </w:pPr>
    </w:p>
    <w:p w:rsidR="005C0822" w:rsidRDefault="005C0822" w:rsidP="005C0822">
      <w:pPr>
        <w:autoSpaceDE w:val="0"/>
        <w:autoSpaceDN w:val="0"/>
        <w:adjustRightInd w:val="0"/>
        <w:spacing w:after="0" w:line="240" w:lineRule="auto"/>
        <w:rPr>
          <w:rFonts w:eastAsiaTheme="minorHAnsi" w:cs="Calibri"/>
          <w:color w:val="000000"/>
          <w:sz w:val="20"/>
          <w:szCs w:val="20"/>
        </w:rPr>
      </w:pPr>
      <w:r>
        <w:rPr>
          <w:rFonts w:eastAsiaTheme="minorHAnsi" w:cs="Calibri"/>
          <w:b/>
          <w:bCs/>
          <w:color w:val="000000"/>
          <w:sz w:val="20"/>
          <w:szCs w:val="20"/>
        </w:rPr>
        <w:t xml:space="preserve">* niepotrzebne skreślić </w:t>
      </w:r>
    </w:p>
    <w:p w:rsidR="005C0822" w:rsidRDefault="005C0822" w:rsidP="005C0822">
      <w:pPr>
        <w:spacing w:after="0" w:line="240" w:lineRule="auto"/>
        <w:rPr>
          <w:rFonts w:ascii="Arial" w:eastAsiaTheme="minorHAnsi" w:hAnsi="Arial" w:cs="Arial"/>
          <w:i/>
          <w:iCs/>
          <w:color w:val="000000"/>
          <w:sz w:val="18"/>
          <w:szCs w:val="18"/>
        </w:rPr>
      </w:pPr>
      <w:r>
        <w:rPr>
          <w:rFonts w:ascii="Arial" w:eastAsiaTheme="minorHAnsi" w:hAnsi="Arial" w:cs="Arial"/>
          <w:b/>
          <w:bCs/>
          <w:color w:val="000000"/>
          <w:sz w:val="20"/>
          <w:szCs w:val="20"/>
        </w:rPr>
        <w:t xml:space="preserve">* </w:t>
      </w:r>
      <w:r>
        <w:rPr>
          <w:rFonts w:ascii="Arial" w:eastAsiaTheme="minorHAnsi" w:hAnsi="Arial" w:cs="Arial"/>
          <w:i/>
          <w:iCs/>
          <w:color w:val="000000"/>
          <w:sz w:val="18"/>
          <w:szCs w:val="18"/>
        </w:rPr>
        <w:t>należy zaznaczyć właściwą odpowiedź</w:t>
      </w:r>
      <w:r>
        <w:rPr>
          <w:rFonts w:ascii="Arial" w:eastAsiaTheme="minorHAnsi" w:hAnsi="Arial" w:cs="Arial"/>
          <w:b/>
          <w:bCs/>
          <w:color w:val="000000"/>
          <w:sz w:val="20"/>
          <w:szCs w:val="20"/>
        </w:rPr>
        <w:t xml:space="preserve">: </w:t>
      </w:r>
      <w:r>
        <w:rPr>
          <w:rFonts w:ascii="Arial" w:eastAsiaTheme="minorHAnsi" w:hAnsi="Arial" w:cs="Arial"/>
          <w:bCs/>
          <w:color w:val="000000"/>
          <w:sz w:val="20"/>
          <w:szCs w:val="20"/>
        </w:rPr>
        <w:t>W</w:t>
      </w:r>
      <w:r>
        <w:rPr>
          <w:rFonts w:ascii="Arial" w:eastAsiaTheme="minorHAnsi" w:hAnsi="Arial" w:cs="Arial"/>
          <w:i/>
          <w:iCs/>
          <w:color w:val="000000"/>
          <w:sz w:val="18"/>
          <w:szCs w:val="18"/>
        </w:rPr>
        <w:t>ykonawca, który należy do grupy kapitałowej zobowiązany jest do złożenia listy podmiotów należących do tej samej grupy kapitałowej.</w:t>
      </w:r>
    </w:p>
    <w:p w:rsidR="00F561F3" w:rsidRDefault="00F561F3" w:rsidP="00BE4592">
      <w:pPr>
        <w:pStyle w:val="Tekstpodstawowy2"/>
        <w:rPr>
          <w:sz w:val="24"/>
          <w:szCs w:val="24"/>
        </w:rPr>
      </w:pPr>
    </w:p>
    <w:p w:rsidR="00F561F3" w:rsidRDefault="00F561F3" w:rsidP="006E5BA7">
      <w:pPr>
        <w:pStyle w:val="Tekstpodstawowy2"/>
        <w:ind w:left="360"/>
        <w:jc w:val="right"/>
        <w:rPr>
          <w:sz w:val="24"/>
          <w:szCs w:val="24"/>
        </w:rPr>
      </w:pPr>
    </w:p>
    <w:p w:rsidR="00A51275" w:rsidRPr="00CF5940" w:rsidRDefault="00A51275" w:rsidP="00A51275">
      <w:pPr>
        <w:pStyle w:val="Tekstpodstawowy2"/>
        <w:ind w:left="360"/>
        <w:jc w:val="right"/>
        <w:rPr>
          <w:sz w:val="24"/>
          <w:szCs w:val="24"/>
        </w:rPr>
      </w:pPr>
      <w:r>
        <w:rPr>
          <w:sz w:val="24"/>
          <w:szCs w:val="24"/>
        </w:rPr>
        <w:t xml:space="preserve">Zał. nr </w:t>
      </w:r>
      <w:r w:rsidR="00BE4592">
        <w:rPr>
          <w:sz w:val="24"/>
          <w:szCs w:val="24"/>
        </w:rPr>
        <w:t>5</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KRS/CEiDG)</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7F780E"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4712C9" w:rsidRPr="003F2ED0" w:rsidRDefault="004712C9" w:rsidP="003F2ED0">
      <w:pPr>
        <w:autoSpaceDE w:val="0"/>
        <w:autoSpaceDN w:val="0"/>
        <w:adjustRightInd w:val="0"/>
        <w:spacing w:after="0" w:line="240" w:lineRule="auto"/>
        <w:jc w:val="both"/>
        <w:rPr>
          <w:rFonts w:ascii="Times New Roman" w:hAnsi="Times New Roman"/>
          <w:sz w:val="24"/>
          <w:szCs w:val="24"/>
        </w:rPr>
      </w:pPr>
      <w:r w:rsidRPr="007F780E">
        <w:rPr>
          <w:rFonts w:ascii="Times New Roman" w:eastAsia="TimesNewRoman,Bold" w:hAnsi="Times New Roman"/>
          <w:bCs/>
          <w:sz w:val="24"/>
          <w:szCs w:val="24"/>
        </w:rPr>
        <w:t xml:space="preserve">Dotyczy postępowania </w:t>
      </w:r>
      <w:r w:rsidR="005C0822">
        <w:rPr>
          <w:rFonts w:ascii="Times New Roman" w:eastAsia="TimesNewRoman,Bold" w:hAnsi="Times New Roman"/>
          <w:bCs/>
          <w:sz w:val="24"/>
          <w:szCs w:val="24"/>
        </w:rPr>
        <w:t>pn.:</w:t>
      </w:r>
      <w:r w:rsidR="005C0822" w:rsidRPr="005C0822">
        <w:rPr>
          <w:rFonts w:ascii="Times-Roman" w:eastAsia="Times New Roman" w:hAnsi="Times-Roman" w:cs="Times-Roman"/>
          <w:b/>
          <w:sz w:val="28"/>
          <w:szCs w:val="28"/>
          <w:lang w:eastAsia="pl-PL"/>
        </w:rPr>
        <w:t xml:space="preserve"> </w:t>
      </w:r>
      <w:r w:rsidR="00C368C4" w:rsidRPr="003E3AA3">
        <w:rPr>
          <w:rFonts w:ascii="Times New Roman" w:hAnsi="Times New Roman"/>
          <w:b/>
          <w:sz w:val="24"/>
          <w:szCs w:val="24"/>
        </w:rPr>
        <w:t>AZP 241-</w:t>
      </w:r>
      <w:r w:rsidR="00455F2C">
        <w:rPr>
          <w:rFonts w:ascii="Times New Roman" w:hAnsi="Times New Roman"/>
          <w:b/>
          <w:sz w:val="24"/>
          <w:szCs w:val="24"/>
        </w:rPr>
        <w:t>150</w:t>
      </w:r>
      <w:r w:rsidR="00C368C4" w:rsidRPr="003E3AA3">
        <w:rPr>
          <w:rFonts w:ascii="Times New Roman" w:hAnsi="Times New Roman"/>
          <w:b/>
          <w:sz w:val="24"/>
          <w:szCs w:val="24"/>
        </w:rPr>
        <w:t xml:space="preserve">/17 </w:t>
      </w:r>
      <w:r w:rsidR="00321DB2" w:rsidRPr="004A4CD1">
        <w:rPr>
          <w:rFonts w:ascii="Times New Roman" w:hAnsi="Times New Roman"/>
          <w:b/>
          <w:sz w:val="24"/>
          <w:szCs w:val="24"/>
        </w:rPr>
        <w:t>Opracowanie Audytu Efektywności Energetycznej wraz z p</w:t>
      </w:r>
      <w:r w:rsidR="00321DB2">
        <w:rPr>
          <w:rFonts w:ascii="Times New Roman" w:hAnsi="Times New Roman"/>
          <w:b/>
          <w:sz w:val="24"/>
          <w:szCs w:val="24"/>
        </w:rPr>
        <w:t>rzygotowanie projektu</w:t>
      </w:r>
      <w:r w:rsidR="00321DB2" w:rsidRPr="004A4CD1">
        <w:rPr>
          <w:rFonts w:ascii="Times New Roman" w:hAnsi="Times New Roman"/>
          <w:b/>
          <w:sz w:val="24"/>
          <w:szCs w:val="24"/>
        </w:rPr>
        <w:t xml:space="preserve"> RPOWŚ poprawy efektywności energetycznej Świętokrzyskiego Centrum Onkologii w Kielcach</w:t>
      </w:r>
      <w:r w:rsidR="00D5734D">
        <w:rPr>
          <w:rFonts w:ascii="Times New Roman" w:eastAsia="TimesNewRoman,Bold" w:hAnsi="Times New Roman"/>
          <w:bCs/>
          <w:sz w:val="24"/>
          <w:szCs w:val="24"/>
        </w:rPr>
        <w:t>.</w:t>
      </w:r>
    </w:p>
    <w:p w:rsidR="004712C9" w:rsidRPr="007F780E" w:rsidRDefault="004712C9" w:rsidP="004712C9">
      <w:pPr>
        <w:autoSpaceDE w:val="0"/>
        <w:spacing w:after="0" w:line="240" w:lineRule="auto"/>
        <w:jc w:val="both"/>
        <w:rPr>
          <w:rFonts w:ascii="Times New Roman" w:eastAsia="TimesNewRoman,Bold" w:hAnsi="Times New Roman"/>
          <w:bCs/>
          <w:sz w:val="24"/>
          <w:szCs w:val="24"/>
        </w:rPr>
      </w:pPr>
    </w:p>
    <w:p w:rsidR="001473D1" w:rsidRPr="007F780E" w:rsidRDefault="004712C9" w:rsidP="004712C9">
      <w:pPr>
        <w:pStyle w:val="Akapitzlist"/>
        <w:numPr>
          <w:ilvl w:val="3"/>
          <w:numId w:val="3"/>
        </w:numPr>
        <w:tabs>
          <w:tab w:val="clear" w:pos="2880"/>
        </w:tabs>
        <w:autoSpaceDE w:val="0"/>
        <w:ind w:left="284" w:hanging="284"/>
        <w:jc w:val="both"/>
        <w:rPr>
          <w:rFonts w:eastAsia="TimesNewRoman,Bold"/>
          <w:bCs/>
          <w:sz w:val="24"/>
          <w:szCs w:val="24"/>
        </w:rPr>
      </w:pPr>
      <w:r w:rsidRPr="007F780E">
        <w:rPr>
          <w:rFonts w:eastAsia="TimesNewRoman,Bold"/>
          <w:bCs/>
          <w:sz w:val="24"/>
          <w:szCs w:val="24"/>
        </w:rPr>
        <w:t xml:space="preserve">Oświadczam, że dokument </w:t>
      </w:r>
      <w:r w:rsidR="001473D1" w:rsidRPr="007F780E">
        <w:rPr>
          <w:rFonts w:eastAsia="TimesNewRoman,Bold"/>
          <w:bCs/>
          <w:sz w:val="24"/>
          <w:szCs w:val="24"/>
        </w:rPr>
        <w:t>:</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a)……………………………………</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b) …………………………………..</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c) …………………………………</w:t>
      </w:r>
    </w:p>
    <w:p w:rsidR="001473D1" w:rsidRPr="001E41E0"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1E41E0" w:rsidRPr="008624E6" w:rsidRDefault="008624E6" w:rsidP="008624E6">
      <w:pPr>
        <w:pStyle w:val="Akapitzlist"/>
        <w:autoSpaceDE w:val="0"/>
        <w:ind w:left="284"/>
        <w:jc w:val="both"/>
        <w:rPr>
          <w:rFonts w:eastAsia="TimesNewRoman,Bold"/>
          <w:bCs/>
          <w:sz w:val="24"/>
          <w:szCs w:val="24"/>
        </w:rPr>
      </w:pPr>
      <w:r>
        <w:rPr>
          <w:rFonts w:eastAsia="TimesNewRoman,Bold"/>
          <w:bCs/>
          <w:sz w:val="24"/>
          <w:szCs w:val="24"/>
        </w:rPr>
        <w:t>z</w:t>
      </w:r>
      <w:r w:rsidR="004712C9" w:rsidRPr="001E41E0">
        <w:rPr>
          <w:rFonts w:eastAsia="TimesNewRoman,Bold"/>
          <w:bCs/>
          <w:sz w:val="24"/>
          <w:szCs w:val="24"/>
        </w:rPr>
        <w:t xml:space="preserve">ostał dołączony do </w:t>
      </w:r>
      <w:r w:rsidR="001473D1" w:rsidRPr="001E41E0">
        <w:rPr>
          <w:rFonts w:eastAsia="TimesNewRoman,Bold"/>
          <w:bCs/>
          <w:sz w:val="24"/>
          <w:szCs w:val="24"/>
        </w:rPr>
        <w:t>postępowania</w:t>
      </w:r>
      <w:r w:rsidR="004712C9" w:rsidRPr="001E41E0">
        <w:rPr>
          <w:rFonts w:eastAsia="TimesNewRoman,Bold"/>
          <w:bCs/>
          <w:sz w:val="24"/>
          <w:szCs w:val="24"/>
        </w:rPr>
        <w:t xml:space="preserve"> nr ………………. </w:t>
      </w:r>
      <w:r>
        <w:rPr>
          <w:rFonts w:eastAsia="TimesNewRoman,Bold"/>
          <w:bCs/>
          <w:sz w:val="24"/>
          <w:szCs w:val="24"/>
        </w:rPr>
        <w:t>z</w:t>
      </w:r>
      <w:r w:rsidR="004712C9" w:rsidRPr="008624E6">
        <w:rPr>
          <w:rFonts w:eastAsia="TimesNewRoman,Bold"/>
          <w:bCs/>
          <w:sz w:val="24"/>
          <w:szCs w:val="24"/>
        </w:rPr>
        <w:t xml:space="preserve"> dnia ………….</w:t>
      </w:r>
    </w:p>
    <w:p w:rsidR="001E41E0" w:rsidRPr="001E41E0" w:rsidRDefault="001E41E0" w:rsidP="001E41E0">
      <w:pPr>
        <w:pStyle w:val="Akapitzlist"/>
        <w:autoSpaceDE w:val="0"/>
        <w:ind w:left="284"/>
        <w:jc w:val="both"/>
        <w:rPr>
          <w:rFonts w:eastAsia="TimesNewRoman,Bold"/>
          <w:bCs/>
          <w:sz w:val="24"/>
          <w:szCs w:val="24"/>
        </w:rPr>
      </w:pPr>
    </w:p>
    <w:p w:rsidR="008624E6" w:rsidRPr="008624E6" w:rsidRDefault="001473D1" w:rsidP="008624E6">
      <w:pPr>
        <w:pStyle w:val="Akapitzlist"/>
        <w:numPr>
          <w:ilvl w:val="0"/>
          <w:numId w:val="3"/>
        </w:numPr>
        <w:tabs>
          <w:tab w:val="clear" w:pos="720"/>
          <w:tab w:val="num" w:pos="426"/>
        </w:tabs>
        <w:autoSpaceDE w:val="0"/>
        <w:ind w:left="426" w:hanging="426"/>
        <w:rPr>
          <w:bCs/>
          <w:sz w:val="24"/>
          <w:szCs w:val="24"/>
        </w:rPr>
      </w:pPr>
      <w:r w:rsidRPr="008624E6">
        <w:rPr>
          <w:bCs/>
          <w:sz w:val="24"/>
          <w:szCs w:val="24"/>
        </w:rPr>
        <w:t>Oświadczam, że dokumenty</w:t>
      </w:r>
      <w:r w:rsidR="008624E6" w:rsidRPr="008624E6">
        <w:rPr>
          <w:bCs/>
          <w:sz w:val="24"/>
          <w:szCs w:val="24"/>
        </w:rPr>
        <w:t xml:space="preserve">: </w:t>
      </w:r>
    </w:p>
    <w:p w:rsidR="001473D1" w:rsidRPr="008624E6" w:rsidRDefault="008624E6" w:rsidP="008624E6">
      <w:pPr>
        <w:pStyle w:val="Akapitzlist"/>
        <w:autoSpaceDE w:val="0"/>
        <w:ind w:left="426"/>
        <w:rPr>
          <w:bCs/>
          <w:sz w:val="24"/>
          <w:szCs w:val="24"/>
        </w:rPr>
      </w:pPr>
      <w:r>
        <w:rPr>
          <w:bCs/>
          <w:sz w:val="24"/>
          <w:szCs w:val="24"/>
        </w:rPr>
        <w:t xml:space="preserve">przesłane / załączone do wskazanego  postępowania * </w:t>
      </w:r>
      <w:r w:rsidR="001473D1" w:rsidRPr="008624E6">
        <w:rPr>
          <w:bCs/>
          <w:sz w:val="24"/>
          <w:szCs w:val="24"/>
        </w:rPr>
        <w:t xml:space="preserve">są aktualne na </w:t>
      </w:r>
      <w:r w:rsidR="007F780E" w:rsidRPr="008624E6">
        <w:rPr>
          <w:bCs/>
          <w:sz w:val="24"/>
          <w:szCs w:val="24"/>
        </w:rPr>
        <w:t>wymagany przez Zamawiającego termin tj. ……………….</w:t>
      </w: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____________2016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8738B2" w:rsidRPr="000A3916" w:rsidRDefault="008624E6" w:rsidP="000A3916">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E7616E" w:rsidRPr="00576B2B" w:rsidRDefault="00EF1D96" w:rsidP="00A56167">
      <w:pPr>
        <w:autoSpaceDE w:val="0"/>
        <w:spacing w:after="0" w:line="240" w:lineRule="auto"/>
        <w:rPr>
          <w:rFonts w:ascii="Times New Roman" w:hAnsi="Times New Roman"/>
          <w:b/>
          <w:bCs/>
          <w:sz w:val="24"/>
          <w:szCs w:val="24"/>
        </w:rPr>
      </w:pPr>
      <w:r w:rsidRPr="00576B2B">
        <w:rPr>
          <w:rFonts w:ascii="Times New Roman" w:hAnsi="Times New Roman"/>
          <w:b/>
          <w:bCs/>
          <w:sz w:val="24"/>
          <w:szCs w:val="24"/>
        </w:rPr>
        <w:lastRenderedPageBreak/>
        <w:t>Załącznik nr 7 – Projekt umowy</w:t>
      </w:r>
    </w:p>
    <w:p w:rsidR="00E000A8" w:rsidRDefault="00E000A8" w:rsidP="00E000A8">
      <w:pPr>
        <w:ind w:left="360"/>
        <w:rPr>
          <w:lang w:val="de-DE"/>
        </w:rPr>
      </w:pPr>
    </w:p>
    <w:p w:rsidR="00E000A8" w:rsidRPr="005B5E24" w:rsidRDefault="00E000A8" w:rsidP="003D2665">
      <w:pPr>
        <w:pStyle w:val="Tytu0"/>
        <w:rPr>
          <w:bCs/>
          <w:sz w:val="24"/>
          <w:szCs w:val="24"/>
        </w:rPr>
      </w:pPr>
      <w:r w:rsidRPr="005B5E24">
        <w:rPr>
          <w:bCs/>
          <w:sz w:val="24"/>
          <w:szCs w:val="24"/>
        </w:rPr>
        <w:t xml:space="preserve">PROJEKT    UMOWA  </w:t>
      </w:r>
      <w:r w:rsidR="003D2665" w:rsidRPr="005B5E24">
        <w:rPr>
          <w:bCs/>
          <w:sz w:val="24"/>
          <w:szCs w:val="24"/>
        </w:rPr>
        <w:t xml:space="preserve">  …./17</w:t>
      </w:r>
    </w:p>
    <w:p w:rsidR="00E000A8" w:rsidRPr="00611820" w:rsidRDefault="00E000A8" w:rsidP="003D2665">
      <w:pPr>
        <w:autoSpaceDE w:val="0"/>
        <w:spacing w:after="0"/>
        <w:jc w:val="both"/>
        <w:rPr>
          <w:rFonts w:ascii="Times New Roman" w:hAnsi="Times New Roman"/>
          <w:sz w:val="24"/>
          <w:szCs w:val="24"/>
        </w:rPr>
      </w:pPr>
      <w:r w:rsidRPr="00611820">
        <w:rPr>
          <w:rFonts w:ascii="Times New Roman" w:hAnsi="Times New Roman"/>
          <w:sz w:val="24"/>
          <w:szCs w:val="24"/>
        </w:rPr>
        <w:t>Zawarta w dniu …………………… roku pomiędzy:</w:t>
      </w:r>
    </w:p>
    <w:p w:rsidR="00E000A8" w:rsidRPr="00611820" w:rsidRDefault="00E000A8" w:rsidP="003D2665">
      <w:pPr>
        <w:autoSpaceDE w:val="0"/>
        <w:spacing w:after="0"/>
        <w:jc w:val="both"/>
        <w:rPr>
          <w:rFonts w:ascii="Times New Roman" w:hAnsi="Times New Roman"/>
          <w:sz w:val="24"/>
          <w:szCs w:val="24"/>
        </w:rPr>
      </w:pPr>
      <w:r w:rsidRPr="00611820">
        <w:rPr>
          <w:rFonts w:ascii="Times New Roman" w:hAnsi="Times New Roman"/>
          <w:sz w:val="24"/>
          <w:szCs w:val="24"/>
        </w:rPr>
        <w:t xml:space="preserve">Świętokrzyskim Centrum Onkologii Samodzielnym Publicznym Zakładem Opieki Zdrowotnej  z siedzibą w Kielcach, ul. Artwińskiego 3 (nr kodu: 25-734), </w:t>
      </w:r>
    </w:p>
    <w:p w:rsidR="00E000A8" w:rsidRPr="00611820" w:rsidRDefault="00E000A8" w:rsidP="003D2665">
      <w:pPr>
        <w:autoSpaceDE w:val="0"/>
        <w:spacing w:after="0"/>
        <w:jc w:val="both"/>
        <w:rPr>
          <w:rFonts w:ascii="Times New Roman" w:hAnsi="Times New Roman"/>
          <w:sz w:val="24"/>
          <w:szCs w:val="24"/>
        </w:rPr>
      </w:pPr>
      <w:r w:rsidRPr="00611820">
        <w:rPr>
          <w:rFonts w:ascii="Times New Roman" w:hAnsi="Times New Roman"/>
          <w:sz w:val="24"/>
          <w:szCs w:val="24"/>
        </w:rPr>
        <w:t xml:space="preserve">REGON: 001263233, NIP: 959-12-94-907, zwanym w treści umowy „Zamawiającym”, </w:t>
      </w:r>
    </w:p>
    <w:p w:rsidR="00E000A8" w:rsidRPr="00611820" w:rsidRDefault="00E000A8" w:rsidP="003D2665">
      <w:pPr>
        <w:autoSpaceDE w:val="0"/>
        <w:spacing w:after="0"/>
        <w:jc w:val="both"/>
        <w:rPr>
          <w:rFonts w:ascii="Times New Roman" w:hAnsi="Times New Roman"/>
          <w:sz w:val="24"/>
          <w:szCs w:val="24"/>
        </w:rPr>
      </w:pPr>
      <w:r w:rsidRPr="00611820">
        <w:rPr>
          <w:rFonts w:ascii="Times New Roman" w:hAnsi="Times New Roman"/>
          <w:sz w:val="24"/>
          <w:szCs w:val="24"/>
        </w:rPr>
        <w:t>w imieniu którego działa:</w:t>
      </w:r>
    </w:p>
    <w:p w:rsidR="00E000A8" w:rsidRPr="00611820" w:rsidRDefault="00E000A8" w:rsidP="003D2665">
      <w:pPr>
        <w:autoSpaceDE w:val="0"/>
        <w:spacing w:after="0"/>
        <w:jc w:val="both"/>
        <w:rPr>
          <w:rFonts w:ascii="Times New Roman" w:hAnsi="Times New Roman"/>
          <w:sz w:val="24"/>
          <w:szCs w:val="24"/>
        </w:rPr>
      </w:pPr>
      <w:r w:rsidRPr="00611820">
        <w:rPr>
          <w:rFonts w:ascii="Times New Roman" w:hAnsi="Times New Roman"/>
          <w:sz w:val="24"/>
          <w:szCs w:val="24"/>
        </w:rPr>
        <w:t>1. ....................................................................................................................................................</w:t>
      </w:r>
    </w:p>
    <w:p w:rsidR="00E000A8" w:rsidRPr="00611820" w:rsidRDefault="00E000A8" w:rsidP="003D2665">
      <w:pPr>
        <w:autoSpaceDE w:val="0"/>
        <w:spacing w:after="0"/>
        <w:jc w:val="both"/>
        <w:rPr>
          <w:rFonts w:ascii="Times New Roman" w:hAnsi="Times New Roman"/>
          <w:sz w:val="24"/>
          <w:szCs w:val="24"/>
        </w:rPr>
      </w:pPr>
      <w:r w:rsidRPr="00611820">
        <w:rPr>
          <w:rFonts w:ascii="Times New Roman" w:hAnsi="Times New Roman"/>
          <w:sz w:val="24"/>
          <w:szCs w:val="24"/>
        </w:rPr>
        <w:t>2.....................................................................................................................................................</w:t>
      </w:r>
    </w:p>
    <w:p w:rsidR="00E000A8" w:rsidRPr="00611820" w:rsidRDefault="00E000A8" w:rsidP="003D2665">
      <w:pPr>
        <w:autoSpaceDE w:val="0"/>
        <w:spacing w:after="0" w:line="360" w:lineRule="auto"/>
        <w:jc w:val="both"/>
        <w:rPr>
          <w:rFonts w:ascii="Times New Roman" w:hAnsi="Times New Roman"/>
          <w:sz w:val="24"/>
          <w:szCs w:val="24"/>
        </w:rPr>
      </w:pPr>
      <w:r w:rsidRPr="00611820">
        <w:rPr>
          <w:rFonts w:ascii="Times New Roman" w:hAnsi="Times New Roman"/>
          <w:sz w:val="24"/>
          <w:szCs w:val="24"/>
        </w:rPr>
        <w:t>a</w:t>
      </w:r>
    </w:p>
    <w:p w:rsidR="00E000A8" w:rsidRPr="00611820" w:rsidRDefault="00E000A8" w:rsidP="003D2665">
      <w:pPr>
        <w:autoSpaceDE w:val="0"/>
        <w:spacing w:after="0"/>
        <w:jc w:val="both"/>
        <w:rPr>
          <w:rFonts w:ascii="Times New Roman" w:hAnsi="Times New Roman"/>
          <w:sz w:val="24"/>
          <w:szCs w:val="24"/>
        </w:rPr>
      </w:pPr>
      <w:r w:rsidRPr="00611820">
        <w:rPr>
          <w:rFonts w:ascii="Times New Roman" w:hAnsi="Times New Roman"/>
          <w:sz w:val="24"/>
          <w:szCs w:val="24"/>
        </w:rPr>
        <w:t xml:space="preserve">……………………………………………………………………………………………… </w:t>
      </w:r>
    </w:p>
    <w:p w:rsidR="00E000A8" w:rsidRPr="00611820" w:rsidRDefault="00E000A8" w:rsidP="003D2665">
      <w:pPr>
        <w:spacing w:after="0"/>
        <w:rPr>
          <w:rFonts w:ascii="Times New Roman" w:hAnsi="Times New Roman"/>
          <w:sz w:val="24"/>
          <w:szCs w:val="24"/>
        </w:rPr>
      </w:pPr>
      <w:r w:rsidRPr="00611820">
        <w:rPr>
          <w:rFonts w:ascii="Times New Roman" w:hAnsi="Times New Roman"/>
          <w:sz w:val="24"/>
          <w:szCs w:val="24"/>
        </w:rPr>
        <w:t>z siedzibą w  ………………………..  /nr kodu: ………. / ul. ………………</w:t>
      </w:r>
    </w:p>
    <w:p w:rsidR="00E000A8" w:rsidRPr="00611820" w:rsidRDefault="00E000A8" w:rsidP="003D2665">
      <w:pPr>
        <w:spacing w:after="0"/>
        <w:rPr>
          <w:rFonts w:ascii="Times New Roman" w:hAnsi="Times New Roman"/>
          <w:sz w:val="24"/>
          <w:szCs w:val="24"/>
        </w:rPr>
      </w:pPr>
      <w:r w:rsidRPr="00611820">
        <w:rPr>
          <w:rFonts w:ascii="Times New Roman" w:hAnsi="Times New Roman"/>
          <w:sz w:val="24"/>
          <w:szCs w:val="24"/>
        </w:rPr>
        <w:t>posiadającym nr REGON: ………………. , NIP:  …………………. zwanym w treści umowy „Wykonawcą”,  w imieniu którego działa:</w:t>
      </w:r>
    </w:p>
    <w:p w:rsidR="00E000A8" w:rsidRPr="00611820" w:rsidRDefault="00E000A8" w:rsidP="003D2665">
      <w:pPr>
        <w:autoSpaceDE w:val="0"/>
        <w:spacing w:after="0"/>
        <w:jc w:val="both"/>
        <w:rPr>
          <w:rFonts w:ascii="Times New Roman" w:hAnsi="Times New Roman"/>
          <w:sz w:val="24"/>
          <w:szCs w:val="24"/>
        </w:rPr>
      </w:pPr>
      <w:r w:rsidRPr="00611820">
        <w:rPr>
          <w:rFonts w:ascii="Times New Roman" w:hAnsi="Times New Roman"/>
          <w:sz w:val="24"/>
          <w:szCs w:val="24"/>
        </w:rPr>
        <w:t>1.</w:t>
      </w:r>
      <w:r w:rsidRPr="00611820">
        <w:rPr>
          <w:rFonts w:ascii="Times New Roman" w:hAnsi="Times New Roman"/>
          <w:sz w:val="24"/>
          <w:szCs w:val="24"/>
        </w:rPr>
        <w:tab/>
        <w:t>………………………………………………………………………………………</w:t>
      </w:r>
    </w:p>
    <w:p w:rsidR="00E000A8" w:rsidRPr="00611820" w:rsidRDefault="00E000A8" w:rsidP="003D2665">
      <w:pPr>
        <w:autoSpaceDE w:val="0"/>
        <w:spacing w:after="0"/>
        <w:jc w:val="both"/>
        <w:rPr>
          <w:rFonts w:ascii="Times New Roman" w:hAnsi="Times New Roman"/>
          <w:sz w:val="24"/>
          <w:szCs w:val="24"/>
        </w:rPr>
      </w:pPr>
      <w:r w:rsidRPr="00611820">
        <w:rPr>
          <w:rFonts w:ascii="Times New Roman" w:hAnsi="Times New Roman"/>
          <w:sz w:val="24"/>
          <w:szCs w:val="24"/>
        </w:rPr>
        <w:t>2.</w:t>
      </w:r>
      <w:r w:rsidRPr="00611820">
        <w:rPr>
          <w:rFonts w:ascii="Times New Roman" w:hAnsi="Times New Roman"/>
          <w:sz w:val="24"/>
          <w:szCs w:val="24"/>
        </w:rPr>
        <w:tab/>
        <w:t>.………………………………………………………………………………………</w:t>
      </w:r>
    </w:p>
    <w:p w:rsidR="00E000A8" w:rsidRPr="00611820" w:rsidRDefault="00E000A8" w:rsidP="00E000A8">
      <w:pPr>
        <w:autoSpaceDE w:val="0"/>
        <w:jc w:val="both"/>
        <w:rPr>
          <w:rFonts w:ascii="Times New Roman" w:hAnsi="Times New Roman"/>
          <w:sz w:val="24"/>
          <w:szCs w:val="24"/>
        </w:rPr>
      </w:pPr>
    </w:p>
    <w:p w:rsidR="003D2665" w:rsidRPr="003D2665" w:rsidRDefault="003D2665" w:rsidP="003D2665">
      <w:pPr>
        <w:autoSpaceDE w:val="0"/>
        <w:spacing w:after="0" w:line="240" w:lineRule="auto"/>
        <w:jc w:val="both"/>
        <w:rPr>
          <w:rFonts w:ascii="Times New Roman" w:hAnsi="Times New Roman"/>
          <w:sz w:val="24"/>
          <w:szCs w:val="24"/>
        </w:rPr>
      </w:pPr>
      <w:r w:rsidRPr="003D2665">
        <w:rPr>
          <w:rFonts w:ascii="Times New Roman" w:hAnsi="Times New Roman"/>
          <w:sz w:val="24"/>
          <w:szCs w:val="24"/>
        </w:rPr>
        <w:t>Strony zgodnie oświadczają, że umowa została zawarta na zasadach ustalonych ustawą z dnia 29 stycznia 2004 roku – Prawo zamówień publicznych (Dz.U. z 2016 r. poz. 1020), na podstawie wygranego przetargu nieograniczonego z dnia ……………………. roku na warunkach określonych w postępowaniu</w:t>
      </w:r>
      <w:r w:rsidR="0031511E">
        <w:rPr>
          <w:rFonts w:ascii="Times New Roman" w:hAnsi="Times New Roman"/>
          <w:sz w:val="24"/>
          <w:szCs w:val="24"/>
        </w:rPr>
        <w:t xml:space="preserve"> nr AZP 241-150/17</w:t>
      </w:r>
      <w:r w:rsidRPr="003D2665">
        <w:rPr>
          <w:rFonts w:ascii="Times New Roman" w:hAnsi="Times New Roman"/>
          <w:sz w:val="24"/>
          <w:szCs w:val="24"/>
        </w:rPr>
        <w:t>.</w:t>
      </w:r>
    </w:p>
    <w:p w:rsidR="00E000A8" w:rsidRDefault="003D2665" w:rsidP="00CE7F79">
      <w:pPr>
        <w:autoSpaceDE w:val="0"/>
        <w:spacing w:after="0" w:line="240" w:lineRule="auto"/>
        <w:jc w:val="both"/>
        <w:rPr>
          <w:rFonts w:ascii="Times New Roman" w:hAnsi="Times New Roman"/>
          <w:sz w:val="24"/>
          <w:szCs w:val="24"/>
        </w:rPr>
      </w:pPr>
      <w:r w:rsidRPr="003D2665">
        <w:rPr>
          <w:rFonts w:ascii="Times New Roman" w:hAnsi="Times New Roman"/>
          <w:sz w:val="24"/>
          <w:szCs w:val="24"/>
        </w:rPr>
        <w:t>Strony zawarły umowę następującej treści:</w:t>
      </w:r>
    </w:p>
    <w:p w:rsidR="00CE7F79" w:rsidRPr="00611820" w:rsidRDefault="00CE7F79" w:rsidP="00CE7F79">
      <w:pPr>
        <w:autoSpaceDE w:val="0"/>
        <w:spacing w:after="0" w:line="240" w:lineRule="auto"/>
        <w:jc w:val="both"/>
        <w:rPr>
          <w:rFonts w:ascii="Times New Roman" w:hAnsi="Times New Roman"/>
          <w:sz w:val="24"/>
          <w:szCs w:val="24"/>
        </w:rPr>
      </w:pPr>
    </w:p>
    <w:p w:rsidR="00576B2B" w:rsidRPr="00576B2B" w:rsidRDefault="00E000A8" w:rsidP="00576B2B">
      <w:pPr>
        <w:pStyle w:val="tytu"/>
        <w:spacing w:before="0" w:beforeAutospacing="0" w:after="0" w:afterAutospacing="0" w:line="360" w:lineRule="auto"/>
        <w:jc w:val="center"/>
        <w:rPr>
          <w:b/>
        </w:rPr>
      </w:pPr>
      <w:r w:rsidRPr="00576B2B">
        <w:rPr>
          <w:b/>
        </w:rPr>
        <w:t>§1</w:t>
      </w:r>
    </w:p>
    <w:p w:rsidR="00E000A8" w:rsidRPr="00576B2B" w:rsidRDefault="00576B2B" w:rsidP="00576B2B">
      <w:pPr>
        <w:pStyle w:val="tytu"/>
        <w:spacing w:before="0" w:beforeAutospacing="0" w:after="0" w:afterAutospacing="0" w:line="360" w:lineRule="auto"/>
        <w:jc w:val="center"/>
        <w:rPr>
          <w:b/>
        </w:rPr>
      </w:pPr>
      <w:r w:rsidRPr="00576B2B">
        <w:rPr>
          <w:b/>
        </w:rPr>
        <w:t>Przedmiot umowy.</w:t>
      </w:r>
    </w:p>
    <w:p w:rsidR="00E000A8" w:rsidRPr="00BD7CBB" w:rsidRDefault="00E000A8" w:rsidP="00E000A8">
      <w:pPr>
        <w:numPr>
          <w:ilvl w:val="0"/>
          <w:numId w:val="32"/>
        </w:numPr>
        <w:spacing w:after="0" w:line="240" w:lineRule="auto"/>
        <w:jc w:val="both"/>
        <w:rPr>
          <w:rFonts w:ascii="Times New Roman" w:hAnsi="Times New Roman"/>
          <w:sz w:val="24"/>
          <w:szCs w:val="24"/>
        </w:rPr>
      </w:pPr>
      <w:r w:rsidRPr="00611820">
        <w:rPr>
          <w:rFonts w:ascii="Times New Roman" w:hAnsi="Times New Roman"/>
          <w:sz w:val="24"/>
          <w:szCs w:val="24"/>
        </w:rPr>
        <w:t xml:space="preserve">Przedmiotem umowy jest </w:t>
      </w:r>
      <w:r w:rsidR="00321DB2" w:rsidRPr="004A4CD1">
        <w:rPr>
          <w:rFonts w:ascii="Times New Roman" w:hAnsi="Times New Roman"/>
          <w:b/>
          <w:sz w:val="24"/>
          <w:szCs w:val="24"/>
        </w:rPr>
        <w:t>Opracowanie Audytu Efektywności Energetycznej wraz z p</w:t>
      </w:r>
      <w:r w:rsidR="00321DB2">
        <w:rPr>
          <w:rFonts w:ascii="Times New Roman" w:hAnsi="Times New Roman"/>
          <w:b/>
          <w:sz w:val="24"/>
          <w:szCs w:val="24"/>
        </w:rPr>
        <w:t>rzygotowanie projektu</w:t>
      </w:r>
      <w:r w:rsidR="00321DB2" w:rsidRPr="004A4CD1">
        <w:rPr>
          <w:rFonts w:ascii="Times New Roman" w:hAnsi="Times New Roman"/>
          <w:b/>
          <w:sz w:val="24"/>
          <w:szCs w:val="24"/>
        </w:rPr>
        <w:t xml:space="preserve"> RPOWŚ poprawy efektywności energetycznej Świętokrzyskiego Centrum Onkologii w Kielcach</w:t>
      </w:r>
      <w:r w:rsidR="00321DB2" w:rsidRPr="00611820">
        <w:rPr>
          <w:rFonts w:ascii="Times New Roman" w:hAnsi="Times New Roman"/>
          <w:sz w:val="24"/>
          <w:szCs w:val="24"/>
        </w:rPr>
        <w:t xml:space="preserve"> </w:t>
      </w:r>
      <w:r w:rsidRPr="00611820">
        <w:rPr>
          <w:rFonts w:ascii="Times New Roman" w:hAnsi="Times New Roman"/>
          <w:sz w:val="24"/>
          <w:szCs w:val="24"/>
        </w:rPr>
        <w:t xml:space="preserve">(w rozumieniu  Ustawy z dnia  20 maja 2016r., o efektywności energetycznej)   </w:t>
      </w:r>
      <w:r w:rsidR="00BD7CBB">
        <w:rPr>
          <w:rFonts w:ascii="Times New Roman" w:hAnsi="Times New Roman"/>
          <w:sz w:val="24"/>
          <w:szCs w:val="24"/>
        </w:rPr>
        <w:t xml:space="preserve">zgodnie z załącznikiem nr 1 do umowy </w:t>
      </w:r>
      <w:r w:rsidR="003E4D7F">
        <w:rPr>
          <w:rFonts w:ascii="Times New Roman" w:hAnsi="Times New Roman"/>
          <w:sz w:val="24"/>
          <w:szCs w:val="24"/>
        </w:rPr>
        <w:t xml:space="preserve">– Szczegółowy opis przedmiotu zamówienia </w:t>
      </w:r>
      <w:r w:rsidR="00BD7CBB">
        <w:rPr>
          <w:rFonts w:ascii="Times New Roman" w:hAnsi="Times New Roman"/>
          <w:sz w:val="24"/>
          <w:szCs w:val="24"/>
        </w:rPr>
        <w:t>/zał. nr 6 do SIWZ/</w:t>
      </w:r>
      <w:r w:rsidR="002C787D">
        <w:rPr>
          <w:rFonts w:ascii="Times New Roman" w:hAnsi="Times New Roman"/>
          <w:sz w:val="24"/>
          <w:szCs w:val="24"/>
        </w:rPr>
        <w:t>, oraz regulaminami</w:t>
      </w:r>
      <w:r w:rsidR="00C3720F">
        <w:rPr>
          <w:rFonts w:ascii="Times New Roman" w:hAnsi="Times New Roman"/>
          <w:sz w:val="24"/>
          <w:szCs w:val="24"/>
        </w:rPr>
        <w:t xml:space="preserve"> naboru</w:t>
      </w:r>
      <w:r w:rsidR="00BD7CBB">
        <w:rPr>
          <w:rFonts w:ascii="Times New Roman" w:hAnsi="Times New Roman"/>
          <w:sz w:val="24"/>
          <w:szCs w:val="24"/>
        </w:rPr>
        <w:t>.</w:t>
      </w:r>
      <w:r w:rsidRPr="00611820">
        <w:rPr>
          <w:rFonts w:ascii="Times New Roman" w:hAnsi="Times New Roman"/>
          <w:sz w:val="24"/>
          <w:szCs w:val="24"/>
        </w:rPr>
        <w:t xml:space="preserve"> </w:t>
      </w:r>
    </w:p>
    <w:p w:rsidR="000A2025" w:rsidRPr="000A2025" w:rsidRDefault="00E000A8" w:rsidP="000A2025">
      <w:pPr>
        <w:numPr>
          <w:ilvl w:val="0"/>
          <w:numId w:val="32"/>
        </w:numPr>
        <w:spacing w:after="0" w:line="240" w:lineRule="auto"/>
        <w:jc w:val="both"/>
        <w:rPr>
          <w:rFonts w:ascii="Times New Roman" w:hAnsi="Times New Roman"/>
          <w:sz w:val="24"/>
          <w:szCs w:val="24"/>
        </w:rPr>
      </w:pPr>
      <w:r w:rsidRPr="00611820">
        <w:rPr>
          <w:rFonts w:ascii="Times New Roman" w:hAnsi="Times New Roman"/>
          <w:sz w:val="24"/>
          <w:szCs w:val="24"/>
        </w:rPr>
        <w:t xml:space="preserve">Przedmiot zamówienia musi być wykonany na ustalonych niniejszą Umową warunkach  </w:t>
      </w:r>
      <w:r w:rsidR="00CE7F79">
        <w:rPr>
          <w:rFonts w:ascii="Times New Roman" w:hAnsi="Times New Roman"/>
          <w:sz w:val="24"/>
          <w:szCs w:val="24"/>
        </w:rPr>
        <w:t>oraz warunkach złożonej oferty.</w:t>
      </w:r>
    </w:p>
    <w:p w:rsidR="00986870" w:rsidRPr="00611820" w:rsidRDefault="00986870" w:rsidP="00986870">
      <w:pPr>
        <w:spacing w:after="0" w:line="240" w:lineRule="auto"/>
        <w:ind w:left="720"/>
        <w:jc w:val="both"/>
        <w:rPr>
          <w:rFonts w:ascii="Times New Roman" w:hAnsi="Times New Roman"/>
          <w:sz w:val="24"/>
          <w:szCs w:val="24"/>
        </w:rPr>
      </w:pPr>
    </w:p>
    <w:p w:rsidR="00E000A8" w:rsidRPr="00576B2B" w:rsidRDefault="00E000A8" w:rsidP="00576B2B">
      <w:pPr>
        <w:jc w:val="center"/>
        <w:outlineLvl w:val="0"/>
        <w:rPr>
          <w:rFonts w:ascii="Times New Roman" w:hAnsi="Times New Roman"/>
          <w:b/>
          <w:bCs/>
          <w:sz w:val="24"/>
          <w:szCs w:val="24"/>
        </w:rPr>
      </w:pPr>
      <w:r w:rsidRPr="00576B2B">
        <w:rPr>
          <w:rFonts w:ascii="Times New Roman" w:hAnsi="Times New Roman"/>
          <w:b/>
          <w:sz w:val="24"/>
          <w:szCs w:val="24"/>
        </w:rPr>
        <w:t>§</w:t>
      </w:r>
      <w:r w:rsidRPr="00576B2B">
        <w:rPr>
          <w:rFonts w:ascii="Times New Roman" w:hAnsi="Times New Roman"/>
          <w:b/>
          <w:bCs/>
          <w:sz w:val="24"/>
          <w:szCs w:val="24"/>
        </w:rPr>
        <w:t xml:space="preserve"> 2</w:t>
      </w:r>
    </w:p>
    <w:p w:rsidR="00576B2B" w:rsidRPr="00576B2B" w:rsidRDefault="00576B2B" w:rsidP="00576B2B">
      <w:pPr>
        <w:pStyle w:val="Default"/>
        <w:spacing w:before="120" w:after="120"/>
        <w:jc w:val="center"/>
        <w:rPr>
          <w:rFonts w:ascii="Times New Roman" w:hAnsi="Times New Roman" w:cs="Times New Roman"/>
          <w:b/>
          <w:bCs/>
        </w:rPr>
      </w:pPr>
      <w:r w:rsidRPr="00576B2B">
        <w:rPr>
          <w:rFonts w:ascii="Times New Roman" w:hAnsi="Times New Roman" w:cs="Times New Roman"/>
          <w:b/>
          <w:bCs/>
        </w:rPr>
        <w:t>Wymagania.</w:t>
      </w:r>
    </w:p>
    <w:p w:rsidR="00E000A8" w:rsidRPr="00611820" w:rsidRDefault="00E000A8" w:rsidP="000A2025">
      <w:pPr>
        <w:numPr>
          <w:ilvl w:val="0"/>
          <w:numId w:val="43"/>
        </w:numPr>
        <w:spacing w:after="0" w:line="240" w:lineRule="auto"/>
        <w:jc w:val="both"/>
        <w:rPr>
          <w:rFonts w:ascii="Times New Roman" w:hAnsi="Times New Roman"/>
          <w:bCs/>
        </w:rPr>
      </w:pPr>
      <w:r w:rsidRPr="00611820">
        <w:rPr>
          <w:rFonts w:ascii="Times New Roman" w:hAnsi="Times New Roman"/>
          <w:bCs/>
        </w:rPr>
        <w:t>Wykonawca zobowiązuje się do realizacji niniejszego zamówienia zgodnie z obowiązującymi przepisami i normami a w szczególności zgodnie z:</w:t>
      </w:r>
    </w:p>
    <w:p w:rsidR="00E000A8" w:rsidRPr="00611820" w:rsidRDefault="00E000A8" w:rsidP="00B875BE">
      <w:pPr>
        <w:pStyle w:val="Default"/>
        <w:numPr>
          <w:ilvl w:val="0"/>
          <w:numId w:val="22"/>
        </w:numPr>
        <w:spacing w:before="120" w:after="120"/>
        <w:jc w:val="both"/>
        <w:rPr>
          <w:rFonts w:ascii="Times New Roman" w:hAnsi="Times New Roman" w:cs="Times New Roman"/>
          <w:bCs/>
        </w:rPr>
      </w:pPr>
      <w:r w:rsidRPr="00611820">
        <w:rPr>
          <w:rFonts w:ascii="Times New Roman" w:hAnsi="Times New Roman" w:cs="Times New Roman"/>
        </w:rPr>
        <w:t xml:space="preserve">Ustawą z dnia 20 maja 2016r, o efektywności energetycznej. Ze szczególnym uwzględnieniem zapisu  w ustawie art. 25, ust. 2. „Audyt efektywności energetycznej, powinien zawierać także opis możliwych rodzajów i wariantów realizacji przedsięwzięcia lub przedsięwzięć tego samego rodzaju służących poprawie </w:t>
      </w:r>
      <w:r w:rsidRPr="00611820">
        <w:rPr>
          <w:rFonts w:ascii="Times New Roman" w:hAnsi="Times New Roman" w:cs="Times New Roman"/>
        </w:rPr>
        <w:lastRenderedPageBreak/>
        <w:t xml:space="preserve">efektywności energetycznej wraz z oceną opłacalności ekonomicznej tego przedsięwzięcia lub tych przedsięwzięć i możliwej do </w:t>
      </w:r>
      <w:r w:rsidR="00C3720F">
        <w:rPr>
          <w:rFonts w:ascii="Times New Roman" w:hAnsi="Times New Roman" w:cs="Times New Roman"/>
        </w:rPr>
        <w:t xml:space="preserve">uzyskania oszczędności energii”, oraz regulaminem naboru ofert. </w:t>
      </w:r>
    </w:p>
    <w:p w:rsidR="00E000A8" w:rsidRPr="00611820" w:rsidRDefault="00E000A8" w:rsidP="00B875BE">
      <w:pPr>
        <w:pStyle w:val="Default"/>
        <w:numPr>
          <w:ilvl w:val="0"/>
          <w:numId w:val="22"/>
        </w:numPr>
        <w:spacing w:before="120" w:after="120"/>
        <w:jc w:val="both"/>
        <w:rPr>
          <w:rFonts w:ascii="Times New Roman" w:hAnsi="Times New Roman" w:cs="Times New Roman"/>
          <w:bCs/>
        </w:rPr>
      </w:pPr>
      <w:r w:rsidRPr="00611820">
        <w:rPr>
          <w:rFonts w:ascii="Times New Roman" w:hAnsi="Times New Roman" w:cs="Times New Roman"/>
        </w:rPr>
        <w:t>Ustawą– Prawo energetyczne – z dnia 10 kwietnia 1997 r.</w:t>
      </w:r>
    </w:p>
    <w:p w:rsidR="00E000A8" w:rsidRPr="00611820" w:rsidRDefault="00E000A8" w:rsidP="00B875BE">
      <w:pPr>
        <w:pStyle w:val="Default"/>
        <w:numPr>
          <w:ilvl w:val="0"/>
          <w:numId w:val="22"/>
        </w:numPr>
        <w:spacing w:before="120" w:after="120"/>
        <w:jc w:val="both"/>
        <w:rPr>
          <w:rFonts w:ascii="Times New Roman" w:hAnsi="Times New Roman" w:cs="Times New Roman"/>
        </w:rPr>
      </w:pPr>
      <w:r w:rsidRPr="00611820">
        <w:rPr>
          <w:rFonts w:ascii="Times New Roman" w:hAnsi="Times New Roman" w:cs="Times New Roman"/>
        </w:rPr>
        <w:t>Ustawą z dnia 21 listopada 2008r o wspieraniu termomodernizacji i remontów.</w:t>
      </w:r>
    </w:p>
    <w:p w:rsidR="00E000A8" w:rsidRPr="00611820" w:rsidRDefault="00E000A8" w:rsidP="00B875BE">
      <w:pPr>
        <w:pStyle w:val="Default"/>
        <w:numPr>
          <w:ilvl w:val="0"/>
          <w:numId w:val="22"/>
        </w:numPr>
        <w:spacing w:before="120" w:after="120"/>
        <w:jc w:val="both"/>
        <w:rPr>
          <w:rFonts w:ascii="Times New Roman" w:hAnsi="Times New Roman" w:cs="Times New Roman"/>
        </w:rPr>
      </w:pPr>
      <w:r w:rsidRPr="00611820">
        <w:rPr>
          <w:rFonts w:ascii="Times New Roman" w:hAnsi="Times New Roman" w:cs="Times New Roman"/>
        </w:rPr>
        <w:t>Ustawą z dnia  8 września 2014r o charakterystyce energetycznej budynków</w:t>
      </w:r>
    </w:p>
    <w:p w:rsidR="00E000A8" w:rsidRDefault="00E000A8" w:rsidP="00E000A8">
      <w:pPr>
        <w:pStyle w:val="Akapitzlist2"/>
        <w:spacing w:before="120" w:after="120"/>
        <w:ind w:left="425"/>
        <w:jc w:val="both"/>
        <w:rPr>
          <w:rFonts w:ascii="Times New Roman" w:hAnsi="Times New Roman" w:cs="Times New Roman"/>
          <w:sz w:val="24"/>
          <w:szCs w:val="24"/>
          <w:lang w:eastAsia="pl-PL"/>
        </w:rPr>
      </w:pPr>
      <w:r w:rsidRPr="00611820">
        <w:rPr>
          <w:rFonts w:ascii="Times New Roman" w:hAnsi="Times New Roman" w:cs="Times New Roman"/>
          <w:sz w:val="24"/>
          <w:szCs w:val="24"/>
          <w:lang w:eastAsia="pl-PL"/>
        </w:rPr>
        <w:t>oraz innymi, obowiązującymi w tym zakresie aktami prawnymi.</w:t>
      </w:r>
    </w:p>
    <w:p w:rsidR="000A2025" w:rsidRPr="00611820" w:rsidRDefault="000A2025" w:rsidP="000A2025">
      <w:pPr>
        <w:numPr>
          <w:ilvl w:val="0"/>
          <w:numId w:val="4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Wykonawca, oświadcza że wyliczone oszczędności zwiększają efektywność energetyczną i wyliczona oszczędność energii finalnej, wyrażoną w tonach oleju ekwiwalentnego przedstawioną w audycie efektywności energetycznej w rozumieniu ustawy z dnia 20 maja 2016 r. o efektywności energetycznej, została wyliczona z należytą starannością, co zostanie potwierdzone późniejszym audytem ex-post. Klauzula ta zastępuje pouczenie o odpowiedzialności karnej za składanie fałszywych oświadczeń.   </w:t>
      </w:r>
    </w:p>
    <w:p w:rsidR="00E000A8" w:rsidRPr="00611820" w:rsidRDefault="00E000A8" w:rsidP="00E000A8">
      <w:pPr>
        <w:pStyle w:val="Default"/>
        <w:rPr>
          <w:rFonts w:ascii="Times New Roman" w:hAnsi="Times New Roman" w:cs="Times New Roman"/>
        </w:rPr>
      </w:pPr>
    </w:p>
    <w:p w:rsidR="00E000A8" w:rsidRPr="00576B2B" w:rsidRDefault="00E000A8" w:rsidP="00576B2B">
      <w:pPr>
        <w:pStyle w:val="tytu"/>
        <w:spacing w:before="0" w:beforeAutospacing="0" w:after="0" w:afterAutospacing="0" w:line="360" w:lineRule="auto"/>
        <w:jc w:val="center"/>
        <w:rPr>
          <w:b/>
          <w:bCs/>
        </w:rPr>
      </w:pPr>
      <w:r w:rsidRPr="00576B2B">
        <w:rPr>
          <w:b/>
        </w:rPr>
        <w:t>§</w:t>
      </w:r>
      <w:r w:rsidRPr="00576B2B">
        <w:rPr>
          <w:b/>
          <w:bCs/>
        </w:rPr>
        <w:t>3</w:t>
      </w:r>
    </w:p>
    <w:p w:rsidR="00576B2B" w:rsidRPr="00576B2B" w:rsidRDefault="00576B2B" w:rsidP="00576B2B">
      <w:pPr>
        <w:pStyle w:val="tytu"/>
        <w:spacing w:before="0" w:beforeAutospacing="0" w:after="0" w:afterAutospacing="0" w:line="360" w:lineRule="auto"/>
        <w:jc w:val="center"/>
        <w:rPr>
          <w:b/>
          <w:bCs/>
        </w:rPr>
      </w:pPr>
      <w:r w:rsidRPr="00576B2B">
        <w:rPr>
          <w:b/>
          <w:bCs/>
        </w:rPr>
        <w:t>Wynagrodzenie.</w:t>
      </w:r>
    </w:p>
    <w:p w:rsidR="00E000A8" w:rsidRPr="00611820" w:rsidRDefault="00E000A8" w:rsidP="00B875BE">
      <w:pPr>
        <w:numPr>
          <w:ilvl w:val="0"/>
          <w:numId w:val="23"/>
        </w:numPr>
        <w:tabs>
          <w:tab w:val="left" w:pos="360"/>
        </w:tabs>
        <w:autoSpaceDE w:val="0"/>
        <w:autoSpaceDN w:val="0"/>
        <w:adjustRightInd w:val="0"/>
        <w:spacing w:before="120" w:after="120" w:line="240" w:lineRule="auto"/>
        <w:ind w:hanging="357"/>
        <w:jc w:val="both"/>
        <w:rPr>
          <w:rFonts w:ascii="Times New Roman" w:hAnsi="Times New Roman"/>
          <w:bCs/>
          <w:sz w:val="24"/>
          <w:szCs w:val="24"/>
        </w:rPr>
      </w:pPr>
      <w:r w:rsidRPr="00611820">
        <w:rPr>
          <w:rFonts w:ascii="Times New Roman" w:hAnsi="Times New Roman"/>
          <w:bCs/>
          <w:sz w:val="24"/>
          <w:szCs w:val="24"/>
        </w:rPr>
        <w:t xml:space="preserve">Wynagrodzenie Wykonawcy za wykonanie przedmiotu Umowy zgodnie ze złożoną ofertą  ustala się na kwotę brutto  ....................................zł. </w:t>
      </w:r>
    </w:p>
    <w:p w:rsidR="00E000A8" w:rsidRPr="00611820" w:rsidRDefault="00E000A8" w:rsidP="00B875BE">
      <w:pPr>
        <w:numPr>
          <w:ilvl w:val="0"/>
          <w:numId w:val="23"/>
        </w:numPr>
        <w:spacing w:before="120" w:after="120" w:line="240" w:lineRule="auto"/>
        <w:ind w:hanging="357"/>
        <w:jc w:val="both"/>
        <w:rPr>
          <w:rFonts w:ascii="Times New Roman" w:hAnsi="Times New Roman"/>
          <w:sz w:val="24"/>
          <w:szCs w:val="24"/>
        </w:rPr>
      </w:pPr>
      <w:r w:rsidRPr="00611820">
        <w:rPr>
          <w:rFonts w:ascii="Times New Roman" w:hAnsi="Times New Roman"/>
          <w:sz w:val="24"/>
          <w:szCs w:val="24"/>
        </w:rPr>
        <w:t>Zapłata za przedmiot zamówienia</w:t>
      </w:r>
      <w:r w:rsidR="005F020D" w:rsidRPr="00611820">
        <w:rPr>
          <w:rFonts w:ascii="Times New Roman" w:hAnsi="Times New Roman"/>
          <w:sz w:val="24"/>
          <w:szCs w:val="24"/>
        </w:rPr>
        <w:t xml:space="preserve"> dla każdego zakresu robót </w:t>
      </w:r>
      <w:r w:rsidRPr="00611820">
        <w:rPr>
          <w:rFonts w:ascii="Times New Roman" w:hAnsi="Times New Roman"/>
          <w:sz w:val="24"/>
          <w:szCs w:val="24"/>
        </w:rPr>
        <w:t xml:space="preserve"> nastąpi w trzech  transzach:</w:t>
      </w:r>
    </w:p>
    <w:p w:rsidR="00CC7B0E" w:rsidRPr="00CC7B0E" w:rsidRDefault="00CC7B0E" w:rsidP="00CC7B0E">
      <w:pPr>
        <w:pStyle w:val="Akapitzlist"/>
        <w:ind w:left="360"/>
        <w:rPr>
          <w:sz w:val="24"/>
          <w:szCs w:val="24"/>
        </w:rPr>
      </w:pPr>
      <w:r w:rsidRPr="00CC7B0E">
        <w:rPr>
          <w:sz w:val="24"/>
          <w:szCs w:val="24"/>
        </w:rPr>
        <w:t>-  60% - w    terminie  30 dni od daty dostarczenia faktury,  wystawionej po  podpisaniu protokołu przekazania opracowań i potwierdzeniu złożenia wniosku w konkursie RPOWŚ.</w:t>
      </w:r>
    </w:p>
    <w:p w:rsidR="00CC7B0E" w:rsidRPr="00CC7B0E" w:rsidRDefault="00CC7B0E" w:rsidP="00CC7B0E">
      <w:pPr>
        <w:pStyle w:val="Akapitzlist"/>
        <w:ind w:left="360"/>
        <w:rPr>
          <w:sz w:val="24"/>
          <w:szCs w:val="24"/>
        </w:rPr>
      </w:pPr>
      <w:r w:rsidRPr="00CC7B0E">
        <w:rPr>
          <w:sz w:val="24"/>
          <w:szCs w:val="24"/>
        </w:rPr>
        <w:t>- 20% w terminie 30 dni od daty  dostarczenia faktury wystawionej po uznaniu przez RPOWŚ, że wniosek spełnia wymogi formalne i został skierowany do oceny wg kryteriów jakościowych.</w:t>
      </w:r>
    </w:p>
    <w:p w:rsidR="00CC7B0E" w:rsidRPr="002F2927" w:rsidRDefault="00CC7B0E" w:rsidP="00CC7B0E">
      <w:pPr>
        <w:pStyle w:val="Akapitzlist"/>
        <w:ind w:left="360"/>
        <w:rPr>
          <w:sz w:val="24"/>
          <w:szCs w:val="24"/>
        </w:rPr>
      </w:pPr>
      <w:r w:rsidRPr="002F2927">
        <w:rPr>
          <w:sz w:val="24"/>
          <w:szCs w:val="24"/>
        </w:rPr>
        <w:t>- 20% w terminie 30 dni od daty  dostarczenia faktury wystawionej po uzyskaniu informacji, że wniosek przeszedł pozytywna ocenę merytoryczną</w:t>
      </w:r>
      <w:r>
        <w:rPr>
          <w:sz w:val="24"/>
          <w:szCs w:val="24"/>
        </w:rPr>
        <w:t xml:space="preserve">. </w:t>
      </w:r>
    </w:p>
    <w:p w:rsidR="00E000A8" w:rsidRPr="00611820" w:rsidRDefault="00E000A8" w:rsidP="00B875BE">
      <w:pPr>
        <w:numPr>
          <w:ilvl w:val="0"/>
          <w:numId w:val="23"/>
        </w:numPr>
        <w:tabs>
          <w:tab w:val="left" w:pos="360"/>
        </w:tabs>
        <w:autoSpaceDE w:val="0"/>
        <w:autoSpaceDN w:val="0"/>
        <w:adjustRightInd w:val="0"/>
        <w:spacing w:before="120" w:after="120" w:line="240" w:lineRule="auto"/>
        <w:ind w:hanging="357"/>
        <w:jc w:val="both"/>
        <w:rPr>
          <w:rFonts w:ascii="Times New Roman" w:hAnsi="Times New Roman"/>
          <w:bCs/>
          <w:sz w:val="24"/>
          <w:szCs w:val="24"/>
        </w:rPr>
      </w:pPr>
      <w:r w:rsidRPr="00611820">
        <w:rPr>
          <w:rFonts w:ascii="Times New Roman" w:hAnsi="Times New Roman"/>
          <w:bCs/>
          <w:sz w:val="24"/>
          <w:szCs w:val="24"/>
        </w:rPr>
        <w:t>Termin zapłaty uważa się za dotrzymany przez Zamawiającego, jeśli konto bankowe  Wykonawcy zostanie uznane kwotą należną Wykonawcy najpóźniej w ostatnim dniu terminu płatności.</w:t>
      </w:r>
    </w:p>
    <w:p w:rsidR="00576B2B" w:rsidRPr="00576B2B" w:rsidRDefault="00E000A8" w:rsidP="00576B2B">
      <w:pPr>
        <w:pStyle w:val="tytu"/>
        <w:spacing w:before="0" w:beforeAutospacing="0" w:after="0" w:afterAutospacing="0" w:line="360" w:lineRule="auto"/>
        <w:ind w:left="360"/>
        <w:jc w:val="center"/>
        <w:rPr>
          <w:b/>
        </w:rPr>
      </w:pPr>
      <w:r w:rsidRPr="00576B2B">
        <w:rPr>
          <w:b/>
        </w:rPr>
        <w:t>§4</w:t>
      </w:r>
    </w:p>
    <w:p w:rsidR="00576B2B" w:rsidRPr="00576B2B" w:rsidRDefault="00576B2B" w:rsidP="00576B2B">
      <w:pPr>
        <w:pStyle w:val="tytu"/>
        <w:spacing w:before="0" w:beforeAutospacing="0" w:after="0" w:afterAutospacing="0" w:line="360" w:lineRule="auto"/>
        <w:ind w:left="360"/>
        <w:jc w:val="center"/>
        <w:rPr>
          <w:b/>
        </w:rPr>
      </w:pPr>
      <w:r w:rsidRPr="00576B2B">
        <w:rPr>
          <w:b/>
        </w:rPr>
        <w:t>Osoby do kontaktu</w:t>
      </w:r>
      <w:r>
        <w:rPr>
          <w:b/>
        </w:rPr>
        <w:t>.</w:t>
      </w:r>
    </w:p>
    <w:p w:rsidR="00E000A8" w:rsidRPr="00611820" w:rsidRDefault="00E000A8" w:rsidP="00B875BE">
      <w:pPr>
        <w:numPr>
          <w:ilvl w:val="0"/>
          <w:numId w:val="28"/>
        </w:numPr>
        <w:tabs>
          <w:tab w:val="left" w:pos="360"/>
        </w:tabs>
        <w:autoSpaceDE w:val="0"/>
        <w:autoSpaceDN w:val="0"/>
        <w:adjustRightInd w:val="0"/>
        <w:spacing w:after="0" w:line="240" w:lineRule="auto"/>
        <w:rPr>
          <w:rFonts w:ascii="Times New Roman" w:hAnsi="Times New Roman"/>
          <w:bCs/>
          <w:sz w:val="24"/>
          <w:szCs w:val="24"/>
        </w:rPr>
      </w:pPr>
      <w:r w:rsidRPr="00611820">
        <w:rPr>
          <w:rFonts w:ascii="Times New Roman" w:hAnsi="Times New Roman"/>
          <w:bCs/>
          <w:sz w:val="24"/>
          <w:szCs w:val="24"/>
        </w:rPr>
        <w:t>Zamawiający wyznacza, jako swojego przedstawiciela do kontaktów z Wykonawcą:</w:t>
      </w:r>
    </w:p>
    <w:p w:rsidR="00E000A8" w:rsidRPr="00611820" w:rsidRDefault="00E000A8" w:rsidP="00E000A8">
      <w:pPr>
        <w:tabs>
          <w:tab w:val="left" w:pos="360"/>
        </w:tabs>
        <w:autoSpaceDE w:val="0"/>
        <w:autoSpaceDN w:val="0"/>
        <w:adjustRightInd w:val="0"/>
        <w:ind w:left="360"/>
        <w:rPr>
          <w:rFonts w:ascii="Times New Roman" w:hAnsi="Times New Roman"/>
          <w:bCs/>
          <w:sz w:val="24"/>
          <w:szCs w:val="24"/>
        </w:rPr>
      </w:pPr>
      <w:r w:rsidRPr="00611820">
        <w:rPr>
          <w:rFonts w:ascii="Times New Roman" w:hAnsi="Times New Roman"/>
          <w:bCs/>
          <w:sz w:val="24"/>
          <w:szCs w:val="24"/>
        </w:rPr>
        <w:t>…………………………. tel. ……………………….. .</w:t>
      </w:r>
    </w:p>
    <w:p w:rsidR="00E000A8" w:rsidRPr="00611820" w:rsidRDefault="00E000A8" w:rsidP="00E000A8">
      <w:pPr>
        <w:tabs>
          <w:tab w:val="left" w:pos="360"/>
        </w:tabs>
        <w:autoSpaceDE w:val="0"/>
        <w:autoSpaceDN w:val="0"/>
        <w:adjustRightInd w:val="0"/>
        <w:rPr>
          <w:rFonts w:ascii="Times New Roman" w:hAnsi="Times New Roman"/>
          <w:bCs/>
          <w:sz w:val="24"/>
          <w:szCs w:val="24"/>
        </w:rPr>
      </w:pPr>
    </w:p>
    <w:p w:rsidR="00E000A8" w:rsidRPr="00611820" w:rsidRDefault="00E000A8" w:rsidP="00B875BE">
      <w:pPr>
        <w:numPr>
          <w:ilvl w:val="0"/>
          <w:numId w:val="28"/>
        </w:numPr>
        <w:tabs>
          <w:tab w:val="left" w:pos="360"/>
        </w:tabs>
        <w:autoSpaceDE w:val="0"/>
        <w:autoSpaceDN w:val="0"/>
        <w:adjustRightInd w:val="0"/>
        <w:spacing w:after="0" w:line="240" w:lineRule="auto"/>
        <w:rPr>
          <w:rFonts w:ascii="Times New Roman" w:hAnsi="Times New Roman"/>
          <w:bCs/>
          <w:sz w:val="24"/>
          <w:szCs w:val="24"/>
        </w:rPr>
      </w:pPr>
      <w:r w:rsidRPr="00611820">
        <w:rPr>
          <w:rFonts w:ascii="Times New Roman" w:hAnsi="Times New Roman"/>
          <w:bCs/>
          <w:sz w:val="24"/>
          <w:szCs w:val="24"/>
        </w:rPr>
        <w:t>Wykonawca wyznacza, jako swojego przedstawiciela do kontaktów z Zamawiającym:</w:t>
      </w:r>
    </w:p>
    <w:p w:rsidR="00E000A8" w:rsidRPr="00611820" w:rsidRDefault="00E000A8" w:rsidP="00E000A8">
      <w:pPr>
        <w:tabs>
          <w:tab w:val="left" w:pos="360"/>
        </w:tabs>
        <w:autoSpaceDE w:val="0"/>
        <w:autoSpaceDN w:val="0"/>
        <w:adjustRightInd w:val="0"/>
        <w:ind w:left="360"/>
        <w:rPr>
          <w:rFonts w:ascii="Times New Roman" w:hAnsi="Times New Roman"/>
          <w:bCs/>
          <w:sz w:val="24"/>
          <w:szCs w:val="24"/>
        </w:rPr>
      </w:pPr>
      <w:r w:rsidRPr="00611820">
        <w:rPr>
          <w:rFonts w:ascii="Times New Roman" w:hAnsi="Times New Roman"/>
          <w:bCs/>
          <w:sz w:val="24"/>
          <w:szCs w:val="24"/>
        </w:rPr>
        <w:t>…………………………. tel. ……………………… .</w:t>
      </w:r>
    </w:p>
    <w:p w:rsidR="00576B2B" w:rsidRPr="00576B2B" w:rsidRDefault="00E000A8" w:rsidP="00B875BE">
      <w:pPr>
        <w:numPr>
          <w:ilvl w:val="0"/>
          <w:numId w:val="28"/>
        </w:numPr>
        <w:tabs>
          <w:tab w:val="left" w:pos="360"/>
        </w:tabs>
        <w:autoSpaceDE w:val="0"/>
        <w:autoSpaceDN w:val="0"/>
        <w:adjustRightInd w:val="0"/>
        <w:spacing w:after="0" w:line="240" w:lineRule="auto"/>
        <w:rPr>
          <w:rFonts w:ascii="Times New Roman" w:hAnsi="Times New Roman"/>
          <w:bCs/>
          <w:sz w:val="24"/>
          <w:szCs w:val="24"/>
        </w:rPr>
      </w:pPr>
      <w:r w:rsidRPr="00611820">
        <w:rPr>
          <w:rFonts w:ascii="Times New Roman" w:hAnsi="Times New Roman"/>
          <w:bCs/>
          <w:sz w:val="24"/>
          <w:szCs w:val="24"/>
        </w:rPr>
        <w:t>Strony zobowiązują się do współpracy i dokonywania bieżących konsultacji w trakcie wykonywania zamówienia.</w:t>
      </w:r>
      <w:r w:rsidRPr="00611820">
        <w:rPr>
          <w:rFonts w:ascii="Times New Roman" w:hAnsi="Times New Roman"/>
          <w:sz w:val="24"/>
          <w:szCs w:val="24"/>
        </w:rPr>
        <w:t xml:space="preserve">   </w:t>
      </w:r>
    </w:p>
    <w:p w:rsidR="00E000A8" w:rsidRPr="00611820" w:rsidRDefault="00E000A8" w:rsidP="00576B2B">
      <w:pPr>
        <w:tabs>
          <w:tab w:val="left" w:pos="360"/>
        </w:tabs>
        <w:autoSpaceDE w:val="0"/>
        <w:autoSpaceDN w:val="0"/>
        <w:adjustRightInd w:val="0"/>
        <w:spacing w:after="0" w:line="240" w:lineRule="auto"/>
        <w:ind w:left="360"/>
        <w:rPr>
          <w:rFonts w:ascii="Times New Roman" w:hAnsi="Times New Roman"/>
          <w:bCs/>
          <w:sz w:val="24"/>
          <w:szCs w:val="24"/>
        </w:rPr>
      </w:pPr>
      <w:r w:rsidRPr="00611820">
        <w:rPr>
          <w:rFonts w:ascii="Times New Roman" w:hAnsi="Times New Roman"/>
          <w:sz w:val="24"/>
          <w:szCs w:val="24"/>
        </w:rPr>
        <w:t xml:space="preserve">               </w:t>
      </w:r>
    </w:p>
    <w:p w:rsidR="00E000A8" w:rsidRPr="00576B2B" w:rsidRDefault="00E000A8" w:rsidP="00576B2B">
      <w:pPr>
        <w:pStyle w:val="tytu"/>
        <w:spacing w:before="0" w:beforeAutospacing="0" w:after="0" w:afterAutospacing="0" w:line="360" w:lineRule="auto"/>
        <w:ind w:left="360"/>
        <w:jc w:val="center"/>
        <w:rPr>
          <w:b/>
        </w:rPr>
      </w:pPr>
      <w:r w:rsidRPr="00576B2B">
        <w:rPr>
          <w:b/>
        </w:rPr>
        <w:t>§5</w:t>
      </w:r>
    </w:p>
    <w:p w:rsidR="00576B2B" w:rsidRPr="00576B2B" w:rsidRDefault="00576B2B" w:rsidP="00576B2B">
      <w:pPr>
        <w:pStyle w:val="tytu"/>
        <w:spacing w:before="0" w:beforeAutospacing="0" w:after="0" w:afterAutospacing="0" w:line="360" w:lineRule="auto"/>
        <w:ind w:left="360"/>
        <w:jc w:val="center"/>
        <w:rPr>
          <w:b/>
        </w:rPr>
      </w:pPr>
      <w:r w:rsidRPr="00576B2B">
        <w:rPr>
          <w:b/>
        </w:rPr>
        <w:lastRenderedPageBreak/>
        <w:t>Termin realizacji</w:t>
      </w:r>
      <w:r>
        <w:rPr>
          <w:b/>
        </w:rPr>
        <w:t>.</w:t>
      </w:r>
    </w:p>
    <w:p w:rsidR="00CC7B0E" w:rsidRPr="00CC7B0E" w:rsidRDefault="00E000A8" w:rsidP="00D641C1">
      <w:pPr>
        <w:numPr>
          <w:ilvl w:val="0"/>
          <w:numId w:val="24"/>
        </w:numPr>
        <w:tabs>
          <w:tab w:val="left" w:pos="360"/>
        </w:tabs>
        <w:autoSpaceDE w:val="0"/>
        <w:autoSpaceDN w:val="0"/>
        <w:adjustRightInd w:val="0"/>
        <w:spacing w:before="120" w:after="120" w:line="240" w:lineRule="auto"/>
        <w:ind w:hanging="357"/>
        <w:jc w:val="both"/>
        <w:rPr>
          <w:rFonts w:ascii="Times New Roman" w:hAnsi="Times New Roman"/>
          <w:b/>
          <w:sz w:val="24"/>
          <w:szCs w:val="24"/>
        </w:rPr>
      </w:pPr>
      <w:r w:rsidRPr="00611820">
        <w:rPr>
          <w:rFonts w:ascii="Times New Roman" w:hAnsi="Times New Roman"/>
          <w:sz w:val="24"/>
          <w:szCs w:val="24"/>
        </w:rPr>
        <w:t>Wykonawca zobowiązuje się do wykonania przed</w:t>
      </w:r>
      <w:r w:rsidR="00CC7B0E">
        <w:rPr>
          <w:rFonts w:ascii="Times New Roman" w:hAnsi="Times New Roman"/>
          <w:sz w:val="24"/>
          <w:szCs w:val="24"/>
        </w:rPr>
        <w:t xml:space="preserve">miotu umowy w terminie do:     </w:t>
      </w:r>
    </w:p>
    <w:p w:rsidR="00CC7B0E" w:rsidRDefault="00CC7B0E" w:rsidP="00CC7B0E">
      <w:pPr>
        <w:pStyle w:val="Tekstpodstawowy3"/>
        <w:ind w:left="720"/>
        <w:rPr>
          <w:rFonts w:ascii="Times New Roman" w:hAnsi="Times New Roman"/>
          <w:i w:val="0"/>
          <w:szCs w:val="24"/>
        </w:rPr>
      </w:pPr>
      <w:r>
        <w:rPr>
          <w:rFonts w:ascii="Times New Roman" w:hAnsi="Times New Roman"/>
          <w:i w:val="0"/>
          <w:szCs w:val="24"/>
        </w:rPr>
        <w:t>- Audyty efektywności energetycznej, programy funkcjonalno-użytkowe i kosztorysy  należy opracować do dnia 14 lutego 2018 r.</w:t>
      </w:r>
    </w:p>
    <w:p w:rsidR="00CC7B0E" w:rsidRPr="007C0ACC" w:rsidRDefault="00CC7B0E" w:rsidP="00CC7B0E">
      <w:pPr>
        <w:pStyle w:val="Tekstpodstawowy3"/>
        <w:ind w:left="720"/>
        <w:rPr>
          <w:rFonts w:ascii="Times New Roman" w:hAnsi="Times New Roman"/>
          <w:i w:val="0"/>
          <w:szCs w:val="24"/>
        </w:rPr>
      </w:pPr>
      <w:r>
        <w:rPr>
          <w:rFonts w:ascii="Times New Roman" w:hAnsi="Times New Roman"/>
          <w:i w:val="0"/>
          <w:szCs w:val="24"/>
        </w:rPr>
        <w:t>- P</w:t>
      </w:r>
      <w:r w:rsidRPr="007C0ACC">
        <w:rPr>
          <w:rFonts w:ascii="Times New Roman" w:hAnsi="Times New Roman"/>
          <w:i w:val="0"/>
          <w:szCs w:val="24"/>
        </w:rPr>
        <w:t xml:space="preserve">ozostałe opracowania – do </w:t>
      </w:r>
      <w:r>
        <w:rPr>
          <w:rFonts w:ascii="Times New Roman" w:hAnsi="Times New Roman"/>
          <w:i w:val="0"/>
          <w:szCs w:val="24"/>
        </w:rPr>
        <w:t xml:space="preserve">28 lutego 2018 </w:t>
      </w:r>
      <w:r w:rsidRPr="007C0ACC">
        <w:rPr>
          <w:rFonts w:ascii="Times New Roman" w:hAnsi="Times New Roman"/>
          <w:i w:val="0"/>
          <w:szCs w:val="24"/>
        </w:rPr>
        <w:t>r.</w:t>
      </w:r>
      <w:r>
        <w:rPr>
          <w:rFonts w:ascii="Times New Roman" w:hAnsi="Times New Roman"/>
          <w:i w:val="0"/>
          <w:szCs w:val="24"/>
        </w:rPr>
        <w:t xml:space="preserve"> </w:t>
      </w:r>
    </w:p>
    <w:p w:rsidR="00CC7B0E" w:rsidRPr="007C0ACC" w:rsidRDefault="00CC7B0E" w:rsidP="00D641C1">
      <w:pPr>
        <w:pStyle w:val="Tekstpodstawowy3"/>
        <w:ind w:left="360"/>
        <w:rPr>
          <w:rFonts w:ascii="Times New Roman" w:hAnsi="Times New Roman"/>
          <w:i w:val="0"/>
          <w:szCs w:val="24"/>
        </w:rPr>
      </w:pPr>
    </w:p>
    <w:p w:rsidR="00E000A8" w:rsidRPr="00611820" w:rsidRDefault="00E000A8" w:rsidP="00B875BE">
      <w:pPr>
        <w:numPr>
          <w:ilvl w:val="0"/>
          <w:numId w:val="24"/>
        </w:numPr>
        <w:tabs>
          <w:tab w:val="left" w:pos="360"/>
        </w:tabs>
        <w:autoSpaceDE w:val="0"/>
        <w:autoSpaceDN w:val="0"/>
        <w:adjustRightInd w:val="0"/>
        <w:spacing w:before="120" w:after="120" w:line="240" w:lineRule="auto"/>
        <w:ind w:hanging="357"/>
        <w:jc w:val="both"/>
        <w:rPr>
          <w:rFonts w:ascii="Times New Roman" w:hAnsi="Times New Roman"/>
          <w:sz w:val="24"/>
          <w:szCs w:val="24"/>
        </w:rPr>
      </w:pPr>
      <w:r w:rsidRPr="00611820">
        <w:rPr>
          <w:rFonts w:ascii="Times New Roman" w:hAnsi="Times New Roman"/>
          <w:sz w:val="24"/>
          <w:szCs w:val="24"/>
        </w:rPr>
        <w:t xml:space="preserve">Na wykonane opracowania Wykonawca udziela </w:t>
      </w:r>
      <w:r w:rsidR="00D641C1">
        <w:rPr>
          <w:rFonts w:ascii="Times New Roman" w:hAnsi="Times New Roman"/>
          <w:sz w:val="24"/>
          <w:szCs w:val="24"/>
        </w:rPr>
        <w:t xml:space="preserve">co najmniej </w:t>
      </w:r>
      <w:r w:rsidR="006648B4">
        <w:rPr>
          <w:rFonts w:ascii="Times New Roman" w:hAnsi="Times New Roman"/>
          <w:sz w:val="24"/>
          <w:szCs w:val="24"/>
        </w:rPr>
        <w:t>36</w:t>
      </w:r>
      <w:r w:rsidRPr="00611820">
        <w:rPr>
          <w:rFonts w:ascii="Times New Roman" w:hAnsi="Times New Roman"/>
          <w:sz w:val="24"/>
          <w:szCs w:val="24"/>
        </w:rPr>
        <w:t xml:space="preserve"> </w:t>
      </w:r>
      <w:r w:rsidR="00D641C1">
        <w:rPr>
          <w:rFonts w:ascii="Times New Roman" w:hAnsi="Times New Roman"/>
          <w:sz w:val="24"/>
          <w:szCs w:val="24"/>
        </w:rPr>
        <w:t>miesięcznej gwarancji.</w:t>
      </w:r>
    </w:p>
    <w:p w:rsidR="00E000A8" w:rsidRPr="00611820" w:rsidRDefault="00E000A8" w:rsidP="00B875BE">
      <w:pPr>
        <w:numPr>
          <w:ilvl w:val="0"/>
          <w:numId w:val="24"/>
        </w:numPr>
        <w:tabs>
          <w:tab w:val="left" w:pos="360"/>
        </w:tabs>
        <w:autoSpaceDE w:val="0"/>
        <w:autoSpaceDN w:val="0"/>
        <w:adjustRightInd w:val="0"/>
        <w:spacing w:before="120" w:after="120" w:line="240" w:lineRule="auto"/>
        <w:ind w:hanging="357"/>
        <w:jc w:val="both"/>
        <w:rPr>
          <w:rFonts w:ascii="Times New Roman" w:hAnsi="Times New Roman"/>
          <w:sz w:val="24"/>
          <w:szCs w:val="24"/>
        </w:rPr>
      </w:pPr>
      <w:r w:rsidRPr="00611820">
        <w:rPr>
          <w:rFonts w:ascii="Times New Roman" w:hAnsi="Times New Roman"/>
          <w:sz w:val="24"/>
          <w:szCs w:val="24"/>
        </w:rPr>
        <w:t>Z chwilą odbioru przez Zamawiającego przedmiotu zamówienia na podstawie protokołu zdawczo-odbiorczego, Wykonawca przenosi na Zamawiającego nieodpłatnie autorskie prawa majątkowe, w rozumieniu ustawy z dnia 4 lutego 1994 r. o prawie autorskim i prawach pokrewnych, do przedmiotu zamówienia we wszystkich jego wersjach wraz z prawem do wykonywania autorskich praw zależnych w zakresie adaptacji, przeróbek, tłumaczeń na inne języki na polach eksploatacji obejmujących:</w:t>
      </w:r>
    </w:p>
    <w:p w:rsidR="00E000A8" w:rsidRPr="00611820" w:rsidRDefault="00E000A8" w:rsidP="00B875BE">
      <w:pPr>
        <w:numPr>
          <w:ilvl w:val="0"/>
          <w:numId w:val="31"/>
        </w:numPr>
        <w:tabs>
          <w:tab w:val="left" w:pos="360"/>
        </w:tabs>
        <w:autoSpaceDE w:val="0"/>
        <w:autoSpaceDN w:val="0"/>
        <w:adjustRightInd w:val="0"/>
        <w:spacing w:before="120" w:after="120" w:line="240" w:lineRule="auto"/>
        <w:jc w:val="both"/>
        <w:rPr>
          <w:rFonts w:ascii="Times New Roman" w:hAnsi="Times New Roman"/>
          <w:sz w:val="24"/>
          <w:szCs w:val="24"/>
        </w:rPr>
      </w:pPr>
      <w:r w:rsidRPr="00611820">
        <w:rPr>
          <w:rFonts w:ascii="Times New Roman" w:hAnsi="Times New Roman"/>
          <w:sz w:val="24"/>
          <w:szCs w:val="24"/>
        </w:rPr>
        <w:t>utrwalanie, zwielokrotnianie przedmiotu zamówienia przy użyciu wszelkich technik dostępnych według aktualnej wiedzy, w szczególności techniką drukarską, cyfrową, reprograficzną, zapisu magnetycznego;</w:t>
      </w:r>
    </w:p>
    <w:p w:rsidR="00E000A8" w:rsidRPr="00611820" w:rsidRDefault="00E000A8" w:rsidP="00B875BE">
      <w:pPr>
        <w:numPr>
          <w:ilvl w:val="0"/>
          <w:numId w:val="31"/>
        </w:numPr>
        <w:tabs>
          <w:tab w:val="left" w:pos="360"/>
        </w:tabs>
        <w:autoSpaceDE w:val="0"/>
        <w:autoSpaceDN w:val="0"/>
        <w:adjustRightInd w:val="0"/>
        <w:spacing w:before="120" w:after="120" w:line="240" w:lineRule="auto"/>
        <w:ind w:hanging="357"/>
        <w:jc w:val="both"/>
        <w:rPr>
          <w:rFonts w:ascii="Times New Roman" w:hAnsi="Times New Roman"/>
          <w:sz w:val="24"/>
          <w:szCs w:val="24"/>
        </w:rPr>
      </w:pPr>
      <w:r w:rsidRPr="00611820">
        <w:rPr>
          <w:rFonts w:ascii="Times New Roman" w:hAnsi="Times New Roman"/>
          <w:sz w:val="24"/>
          <w:szCs w:val="24"/>
        </w:rPr>
        <w:t>wprowadzanie do obrotu, użyczenie lub najem oryginału albo egzemplarzy;</w:t>
      </w:r>
    </w:p>
    <w:p w:rsidR="00E000A8" w:rsidRPr="00611820" w:rsidRDefault="00E000A8" w:rsidP="00B875BE">
      <w:pPr>
        <w:numPr>
          <w:ilvl w:val="0"/>
          <w:numId w:val="31"/>
        </w:numPr>
        <w:tabs>
          <w:tab w:val="left" w:pos="360"/>
        </w:tabs>
        <w:autoSpaceDE w:val="0"/>
        <w:autoSpaceDN w:val="0"/>
        <w:adjustRightInd w:val="0"/>
        <w:spacing w:before="120" w:after="120" w:line="240" w:lineRule="auto"/>
        <w:ind w:hanging="357"/>
        <w:jc w:val="both"/>
        <w:rPr>
          <w:rFonts w:ascii="Times New Roman" w:hAnsi="Times New Roman"/>
          <w:sz w:val="24"/>
          <w:szCs w:val="24"/>
        </w:rPr>
      </w:pPr>
      <w:r w:rsidRPr="00611820">
        <w:rPr>
          <w:rFonts w:ascii="Times New Roman" w:hAnsi="Times New Roman"/>
          <w:sz w:val="24"/>
          <w:szCs w:val="24"/>
        </w:rPr>
        <w:t>wystawianie, wyświetlanie, odtwarzanie, emitowanie, remitowanie, udostępnienie w takim sposób, aby każdy miał do opracowania dostęp w miejscu i czasie przez siebie wybranym (w szczególności w Internecie);</w:t>
      </w:r>
    </w:p>
    <w:p w:rsidR="00E000A8" w:rsidRPr="00611820" w:rsidRDefault="00E000A8" w:rsidP="00B875BE">
      <w:pPr>
        <w:numPr>
          <w:ilvl w:val="0"/>
          <w:numId w:val="31"/>
        </w:numPr>
        <w:tabs>
          <w:tab w:val="left" w:pos="360"/>
        </w:tabs>
        <w:autoSpaceDE w:val="0"/>
        <w:autoSpaceDN w:val="0"/>
        <w:adjustRightInd w:val="0"/>
        <w:spacing w:before="120" w:after="120" w:line="240" w:lineRule="auto"/>
        <w:ind w:hanging="357"/>
        <w:jc w:val="both"/>
        <w:rPr>
          <w:rFonts w:ascii="Times New Roman" w:hAnsi="Times New Roman"/>
          <w:sz w:val="24"/>
          <w:szCs w:val="24"/>
        </w:rPr>
      </w:pPr>
      <w:r w:rsidRPr="00611820">
        <w:rPr>
          <w:rFonts w:ascii="Times New Roman" w:hAnsi="Times New Roman"/>
          <w:sz w:val="24"/>
          <w:szCs w:val="24"/>
        </w:rPr>
        <w:t>wykonywanie, wykorzystywanie przedmiotu zamówienia do tworzenia innych dokumentów przez Zamawiającego.</w:t>
      </w:r>
    </w:p>
    <w:p w:rsidR="00E000A8" w:rsidRPr="00611820" w:rsidRDefault="00E000A8" w:rsidP="00B875BE">
      <w:pPr>
        <w:numPr>
          <w:ilvl w:val="0"/>
          <w:numId w:val="24"/>
        </w:numPr>
        <w:tabs>
          <w:tab w:val="left" w:pos="360"/>
        </w:tabs>
        <w:autoSpaceDE w:val="0"/>
        <w:autoSpaceDN w:val="0"/>
        <w:adjustRightInd w:val="0"/>
        <w:spacing w:before="120" w:after="120" w:line="240" w:lineRule="auto"/>
        <w:ind w:hanging="357"/>
        <w:jc w:val="both"/>
        <w:rPr>
          <w:rFonts w:ascii="Times New Roman" w:hAnsi="Times New Roman"/>
          <w:sz w:val="24"/>
          <w:szCs w:val="24"/>
        </w:rPr>
      </w:pPr>
      <w:r w:rsidRPr="00611820">
        <w:rPr>
          <w:rFonts w:ascii="Times New Roman" w:hAnsi="Times New Roman"/>
          <w:sz w:val="24"/>
          <w:szCs w:val="24"/>
        </w:rPr>
        <w:t xml:space="preserve"> Sposób eksploatacji przedmiotu zamówienia obejmuje możliwość wykorzystywania go w całości lub fragmentach do tworzenia innych utworów lub materiałów realizowanych przez Zamawiającego, w szczególności takich jak: publikacje, analizy, prezentacje, multimedialne, materiały prasowe, telewizyjne, utwory audiowizualne, katalogi, foldery, itp.</w:t>
      </w:r>
    </w:p>
    <w:p w:rsidR="00E000A8" w:rsidRPr="00611820" w:rsidRDefault="00E000A8" w:rsidP="00B875BE">
      <w:pPr>
        <w:numPr>
          <w:ilvl w:val="0"/>
          <w:numId w:val="24"/>
        </w:numPr>
        <w:tabs>
          <w:tab w:val="left" w:pos="360"/>
        </w:tabs>
        <w:autoSpaceDE w:val="0"/>
        <w:autoSpaceDN w:val="0"/>
        <w:adjustRightInd w:val="0"/>
        <w:spacing w:before="120" w:after="120" w:line="240" w:lineRule="auto"/>
        <w:ind w:hanging="357"/>
        <w:jc w:val="both"/>
        <w:rPr>
          <w:rFonts w:ascii="Times New Roman" w:hAnsi="Times New Roman"/>
          <w:sz w:val="24"/>
          <w:szCs w:val="24"/>
        </w:rPr>
      </w:pPr>
      <w:r w:rsidRPr="00611820">
        <w:rPr>
          <w:rFonts w:ascii="Times New Roman" w:hAnsi="Times New Roman"/>
          <w:sz w:val="24"/>
          <w:szCs w:val="24"/>
        </w:rPr>
        <w:t>Wykonawca przenosi na Zamawiającego prawo własności do nośników na których utrwalono przedmiot zamówienia.</w:t>
      </w:r>
    </w:p>
    <w:p w:rsidR="00E000A8" w:rsidRPr="00611820" w:rsidRDefault="00E000A8" w:rsidP="00B875BE">
      <w:pPr>
        <w:numPr>
          <w:ilvl w:val="0"/>
          <w:numId w:val="24"/>
        </w:numPr>
        <w:tabs>
          <w:tab w:val="left" w:pos="360"/>
        </w:tabs>
        <w:autoSpaceDE w:val="0"/>
        <w:autoSpaceDN w:val="0"/>
        <w:adjustRightInd w:val="0"/>
        <w:spacing w:before="120" w:after="120" w:line="240" w:lineRule="auto"/>
        <w:ind w:hanging="357"/>
        <w:jc w:val="both"/>
        <w:rPr>
          <w:rFonts w:ascii="Times New Roman" w:hAnsi="Times New Roman"/>
          <w:sz w:val="24"/>
          <w:szCs w:val="24"/>
        </w:rPr>
      </w:pPr>
      <w:r w:rsidRPr="00611820">
        <w:rPr>
          <w:rFonts w:ascii="Times New Roman" w:hAnsi="Times New Roman"/>
          <w:sz w:val="24"/>
          <w:szCs w:val="24"/>
        </w:rPr>
        <w:t xml:space="preserve">Zamawiający nabywa prawa autorskie do przedmiotu zamówienia w zakresie umożliwiającym mu dokonywanie zmian i aktualizacji. </w:t>
      </w:r>
    </w:p>
    <w:p w:rsidR="00E000A8" w:rsidRDefault="00E000A8" w:rsidP="00E000A8">
      <w:pPr>
        <w:tabs>
          <w:tab w:val="left" w:pos="360"/>
        </w:tabs>
        <w:autoSpaceDE w:val="0"/>
        <w:autoSpaceDN w:val="0"/>
        <w:adjustRightInd w:val="0"/>
        <w:ind w:left="360"/>
        <w:jc w:val="center"/>
        <w:rPr>
          <w:rFonts w:ascii="Times New Roman" w:hAnsi="Times New Roman"/>
          <w:bCs/>
          <w:sz w:val="24"/>
          <w:szCs w:val="24"/>
        </w:rPr>
      </w:pPr>
    </w:p>
    <w:p w:rsidR="00576B2B" w:rsidRPr="00576B2B" w:rsidRDefault="00576B2B" w:rsidP="00576B2B">
      <w:pPr>
        <w:spacing w:after="120" w:line="240" w:lineRule="auto"/>
        <w:jc w:val="center"/>
        <w:rPr>
          <w:rFonts w:ascii="Times New Roman" w:hAnsi="Times New Roman"/>
          <w:b/>
          <w:bCs/>
          <w:color w:val="000000"/>
          <w:sz w:val="24"/>
          <w:szCs w:val="24"/>
        </w:rPr>
      </w:pPr>
      <w:r w:rsidRPr="00576B2B">
        <w:rPr>
          <w:rFonts w:ascii="Times New Roman" w:hAnsi="Times New Roman"/>
          <w:b/>
          <w:bCs/>
          <w:color w:val="000000"/>
          <w:sz w:val="24"/>
          <w:szCs w:val="24"/>
        </w:rPr>
        <w:t>§ 6</w:t>
      </w:r>
    </w:p>
    <w:p w:rsidR="00576B2B" w:rsidRPr="00576B2B" w:rsidRDefault="00576B2B" w:rsidP="00576B2B">
      <w:pPr>
        <w:spacing w:after="120" w:line="240" w:lineRule="auto"/>
        <w:jc w:val="center"/>
        <w:rPr>
          <w:rFonts w:ascii="Times New Roman" w:hAnsi="Times New Roman"/>
          <w:b/>
          <w:bCs/>
          <w:color w:val="000000"/>
          <w:sz w:val="24"/>
          <w:szCs w:val="24"/>
        </w:rPr>
      </w:pPr>
      <w:r w:rsidRPr="00576B2B">
        <w:rPr>
          <w:rFonts w:ascii="Times New Roman" w:hAnsi="Times New Roman"/>
          <w:b/>
          <w:bCs/>
          <w:color w:val="000000"/>
          <w:sz w:val="24"/>
          <w:szCs w:val="24"/>
        </w:rPr>
        <w:t>Rozwiązanie Umowy</w:t>
      </w:r>
      <w:r>
        <w:rPr>
          <w:rFonts w:ascii="Times New Roman" w:hAnsi="Times New Roman"/>
          <w:b/>
          <w:bCs/>
          <w:color w:val="000000"/>
          <w:sz w:val="24"/>
          <w:szCs w:val="24"/>
        </w:rPr>
        <w:t>.</w:t>
      </w:r>
    </w:p>
    <w:p w:rsidR="00576B2B" w:rsidRPr="00487064" w:rsidRDefault="00576B2B" w:rsidP="00576B2B">
      <w:pPr>
        <w:widowControl w:val="0"/>
        <w:numPr>
          <w:ilvl w:val="0"/>
          <w:numId w:val="41"/>
        </w:numPr>
        <w:tabs>
          <w:tab w:val="left" w:pos="397"/>
        </w:tabs>
        <w:suppressAutoHyphens/>
        <w:spacing w:after="0" w:line="240" w:lineRule="auto"/>
        <w:ind w:left="360" w:hanging="360"/>
        <w:jc w:val="both"/>
        <w:textAlignment w:val="baseline"/>
        <w:rPr>
          <w:rFonts w:ascii="Times New Roman" w:hAnsi="Times New Roman"/>
          <w:color w:val="000000"/>
          <w:sz w:val="24"/>
          <w:szCs w:val="24"/>
        </w:rPr>
      </w:pPr>
      <w:r w:rsidRPr="00487064">
        <w:rPr>
          <w:rFonts w:ascii="Times New Roman" w:hAnsi="Times New Roman"/>
          <w:color w:val="000000"/>
          <w:sz w:val="24"/>
          <w:szCs w:val="24"/>
        </w:rPr>
        <w:t xml:space="preserve">Oprócz przypadków wymienionych w ustawie Kodeks Cywilny oraz ustawie z 29 stycznia 2004 r. Prawo zamówień publicznych </w:t>
      </w:r>
      <w:r w:rsidRPr="00487064">
        <w:rPr>
          <w:rFonts w:ascii="Times New Roman" w:eastAsia="Times New Roman" w:hAnsi="Times New Roman"/>
          <w:color w:val="000000"/>
          <w:sz w:val="24"/>
          <w:szCs w:val="24"/>
          <w:lang w:eastAsia="pl-PL"/>
        </w:rPr>
        <w:t>(Dz. U. z 2015 r. poz. 2164 z późn. zm.)</w:t>
      </w:r>
      <w:r w:rsidRPr="00487064">
        <w:rPr>
          <w:rFonts w:ascii="Times New Roman" w:hAnsi="Times New Roman"/>
          <w:color w:val="000000"/>
          <w:sz w:val="24"/>
          <w:szCs w:val="24"/>
        </w:rPr>
        <w:t xml:space="preserve"> Zamawiającemu przysługuje prawo odstąpienia od umowy z Wykonawcą, który:</w:t>
      </w:r>
    </w:p>
    <w:p w:rsidR="00576B2B" w:rsidRPr="00487064" w:rsidRDefault="00576B2B" w:rsidP="00576B2B">
      <w:pPr>
        <w:widowControl w:val="0"/>
        <w:numPr>
          <w:ilvl w:val="0"/>
          <w:numId w:val="42"/>
        </w:numPr>
        <w:tabs>
          <w:tab w:val="left" w:pos="720"/>
          <w:tab w:val="left" w:pos="786"/>
        </w:tabs>
        <w:suppressAutoHyphens/>
        <w:spacing w:after="0" w:line="240" w:lineRule="auto"/>
        <w:ind w:left="786"/>
        <w:jc w:val="both"/>
        <w:textAlignment w:val="baseline"/>
        <w:rPr>
          <w:rFonts w:ascii="Times New Roman" w:hAnsi="Times New Roman"/>
          <w:color w:val="000000"/>
          <w:sz w:val="24"/>
          <w:szCs w:val="24"/>
        </w:rPr>
      </w:pPr>
      <w:r w:rsidRPr="00487064">
        <w:rPr>
          <w:rFonts w:ascii="Times New Roman" w:hAnsi="Times New Roman"/>
          <w:color w:val="000000"/>
          <w:sz w:val="24"/>
          <w:szCs w:val="24"/>
        </w:rPr>
        <w:t xml:space="preserve">rozwiązał firmę lub utracił uprawnienia do prowadzenia działalność gospodarczej </w:t>
      </w:r>
      <w:r w:rsidRPr="00487064">
        <w:rPr>
          <w:rFonts w:ascii="Times New Roman" w:hAnsi="Times New Roman"/>
          <w:color w:val="000000"/>
          <w:sz w:val="24"/>
          <w:szCs w:val="24"/>
        </w:rPr>
        <w:br/>
        <w:t>w zakresie objętym zamówieniem,</w:t>
      </w:r>
    </w:p>
    <w:p w:rsidR="00576B2B" w:rsidRPr="00487064" w:rsidRDefault="00576B2B" w:rsidP="00576B2B">
      <w:pPr>
        <w:widowControl w:val="0"/>
        <w:numPr>
          <w:ilvl w:val="0"/>
          <w:numId w:val="42"/>
        </w:numPr>
        <w:tabs>
          <w:tab w:val="left" w:pos="720"/>
          <w:tab w:val="left" w:pos="786"/>
        </w:tabs>
        <w:suppressAutoHyphens/>
        <w:spacing w:after="0" w:line="240" w:lineRule="auto"/>
        <w:ind w:left="786"/>
        <w:jc w:val="both"/>
        <w:textAlignment w:val="baseline"/>
        <w:rPr>
          <w:rFonts w:ascii="Times New Roman" w:hAnsi="Times New Roman"/>
          <w:color w:val="000000"/>
          <w:sz w:val="24"/>
          <w:szCs w:val="24"/>
        </w:rPr>
      </w:pPr>
      <w:r w:rsidRPr="00487064">
        <w:rPr>
          <w:rFonts w:ascii="Times New Roman" w:hAnsi="Times New Roman"/>
          <w:color w:val="000000"/>
          <w:sz w:val="24"/>
          <w:szCs w:val="24"/>
        </w:rPr>
        <w:t>narusza w sposób rażący istotne postanowienia niniejszej umowy,</w:t>
      </w:r>
    </w:p>
    <w:p w:rsidR="00576B2B" w:rsidRPr="00487064" w:rsidRDefault="00576B2B" w:rsidP="00576B2B">
      <w:pPr>
        <w:widowControl w:val="0"/>
        <w:numPr>
          <w:ilvl w:val="0"/>
          <w:numId w:val="42"/>
        </w:numPr>
        <w:tabs>
          <w:tab w:val="left" w:pos="720"/>
          <w:tab w:val="left" w:pos="786"/>
        </w:tabs>
        <w:suppressAutoHyphens/>
        <w:spacing w:after="0" w:line="240" w:lineRule="auto"/>
        <w:ind w:left="786"/>
        <w:jc w:val="both"/>
        <w:textAlignment w:val="baseline"/>
        <w:rPr>
          <w:rFonts w:ascii="Times New Roman" w:hAnsi="Times New Roman"/>
          <w:color w:val="000000"/>
          <w:sz w:val="24"/>
          <w:szCs w:val="24"/>
        </w:rPr>
      </w:pPr>
      <w:r w:rsidRPr="00487064">
        <w:rPr>
          <w:rFonts w:ascii="Times New Roman" w:hAnsi="Times New Roman"/>
          <w:color w:val="000000"/>
          <w:sz w:val="24"/>
          <w:szCs w:val="24"/>
        </w:rPr>
        <w:t xml:space="preserve">nie posiada ważnych, aktualnych dokumentów potwierdzających wymagania jakościowe opisane w § </w:t>
      </w:r>
      <w:r w:rsidR="005C0F19">
        <w:rPr>
          <w:rFonts w:ascii="Times New Roman" w:hAnsi="Times New Roman"/>
          <w:color w:val="000000"/>
          <w:sz w:val="24"/>
          <w:szCs w:val="24"/>
        </w:rPr>
        <w:t>2</w:t>
      </w:r>
      <w:r w:rsidRPr="00487064">
        <w:rPr>
          <w:rFonts w:ascii="Times New Roman" w:hAnsi="Times New Roman"/>
          <w:color w:val="000000"/>
          <w:sz w:val="24"/>
          <w:szCs w:val="24"/>
        </w:rPr>
        <w:t>.</w:t>
      </w:r>
    </w:p>
    <w:p w:rsidR="00576B2B" w:rsidRPr="00487064" w:rsidRDefault="00576B2B" w:rsidP="00576B2B">
      <w:pPr>
        <w:widowControl w:val="0"/>
        <w:numPr>
          <w:ilvl w:val="0"/>
          <w:numId w:val="42"/>
        </w:numPr>
        <w:suppressAutoHyphens/>
        <w:spacing w:after="0" w:line="240" w:lineRule="auto"/>
        <w:jc w:val="both"/>
        <w:textAlignment w:val="baseline"/>
        <w:rPr>
          <w:rFonts w:ascii="Times New Roman" w:hAnsi="Times New Roman"/>
          <w:color w:val="000000"/>
          <w:sz w:val="24"/>
          <w:szCs w:val="24"/>
        </w:rPr>
      </w:pPr>
      <w:r w:rsidRPr="00487064">
        <w:rPr>
          <w:rFonts w:ascii="Times New Roman" w:hAnsi="Times New Roman"/>
          <w:color w:val="000000"/>
          <w:sz w:val="24"/>
          <w:szCs w:val="24"/>
        </w:rPr>
        <w:t xml:space="preserve">w razie opóźnienia w dostawie przedmiotu umowy ponad termin określony w § </w:t>
      </w:r>
      <w:r w:rsidR="005C0F19">
        <w:rPr>
          <w:rFonts w:ascii="Times New Roman" w:hAnsi="Times New Roman"/>
          <w:color w:val="000000"/>
          <w:sz w:val="24"/>
          <w:szCs w:val="24"/>
        </w:rPr>
        <w:t>5</w:t>
      </w:r>
      <w:r w:rsidRPr="00487064">
        <w:rPr>
          <w:rFonts w:ascii="Times New Roman" w:hAnsi="Times New Roman"/>
          <w:color w:val="000000"/>
          <w:sz w:val="24"/>
          <w:szCs w:val="24"/>
        </w:rPr>
        <w:t xml:space="preserve"> ust 1 </w:t>
      </w:r>
    </w:p>
    <w:p w:rsidR="00576B2B" w:rsidRPr="00487064" w:rsidRDefault="00576B2B" w:rsidP="00576B2B">
      <w:pPr>
        <w:widowControl w:val="0"/>
        <w:suppressAutoHyphens/>
        <w:spacing w:after="0" w:line="240" w:lineRule="auto"/>
        <w:ind w:left="644"/>
        <w:jc w:val="both"/>
        <w:textAlignment w:val="baseline"/>
        <w:rPr>
          <w:rFonts w:ascii="Times New Roman" w:hAnsi="Times New Roman"/>
          <w:color w:val="000000"/>
          <w:sz w:val="24"/>
          <w:szCs w:val="24"/>
        </w:rPr>
      </w:pPr>
      <w:r w:rsidRPr="00487064">
        <w:rPr>
          <w:rFonts w:ascii="Times New Roman" w:hAnsi="Times New Roman"/>
          <w:color w:val="000000"/>
          <w:sz w:val="24"/>
          <w:szCs w:val="24"/>
        </w:rPr>
        <w:lastRenderedPageBreak/>
        <w:t xml:space="preserve">Zamawiającemu przysługuje prawo odstąpienia od umowy bez ponoszenia  konsekwencji finansowych. W takim przypadku Wykonawcy nie przysługują żadne roszczenia finansowe wobec Zamawiającego. </w:t>
      </w:r>
    </w:p>
    <w:p w:rsidR="00576B2B" w:rsidRPr="000A2025" w:rsidRDefault="00576B2B" w:rsidP="000A2025">
      <w:pPr>
        <w:widowControl w:val="0"/>
        <w:numPr>
          <w:ilvl w:val="0"/>
          <w:numId w:val="41"/>
        </w:numPr>
        <w:tabs>
          <w:tab w:val="left" w:pos="397"/>
        </w:tabs>
        <w:suppressAutoHyphens/>
        <w:spacing w:after="0" w:line="240" w:lineRule="auto"/>
        <w:ind w:left="360" w:hanging="360"/>
        <w:jc w:val="both"/>
        <w:textAlignment w:val="baseline"/>
        <w:rPr>
          <w:rFonts w:ascii="Times New Roman" w:hAnsi="Times New Roman"/>
          <w:color w:val="000000"/>
          <w:sz w:val="24"/>
          <w:szCs w:val="24"/>
        </w:rPr>
      </w:pPr>
      <w:r w:rsidRPr="00487064">
        <w:rPr>
          <w:rFonts w:ascii="Times New Roman" w:hAnsi="Times New Roman"/>
          <w:color w:val="000000"/>
          <w:sz w:val="24"/>
          <w:szCs w:val="24"/>
        </w:rPr>
        <w:t>W razie zaistnienia istotnej zmiany okoliczności powodującej, że wykonanie umowy nie leży w interesie publicznym, czego nie można było przewidzieć</w:t>
      </w:r>
      <w:r>
        <w:rPr>
          <w:rFonts w:ascii="Times New Roman" w:hAnsi="Times New Roman"/>
          <w:color w:val="000000"/>
          <w:sz w:val="24"/>
          <w:szCs w:val="24"/>
        </w:rPr>
        <w:t xml:space="preserve"> w chwili zawarcia umowy Zamawiający może odstąpić od umowy w terminie 30 dni od powzięcia wiadomości o tych okolicznościach zawiadamiając o tym Wykonawcę na piśmie. W takim przypadku Wykonawca może żądać jedynie wynagrodzenia należnego mu z tytułu wykonania części umowy.</w:t>
      </w:r>
    </w:p>
    <w:p w:rsidR="00E000A8" w:rsidRPr="00576B2B" w:rsidRDefault="00576B2B" w:rsidP="00576B2B">
      <w:pPr>
        <w:jc w:val="center"/>
        <w:rPr>
          <w:rFonts w:ascii="Times New Roman" w:hAnsi="Times New Roman"/>
          <w:b/>
          <w:bCs/>
          <w:sz w:val="24"/>
          <w:szCs w:val="24"/>
        </w:rPr>
      </w:pPr>
      <w:r w:rsidRPr="00576B2B">
        <w:rPr>
          <w:rFonts w:ascii="Times New Roman" w:hAnsi="Times New Roman"/>
          <w:b/>
          <w:bCs/>
          <w:sz w:val="24"/>
          <w:szCs w:val="24"/>
        </w:rPr>
        <w:t>§ 7</w:t>
      </w:r>
    </w:p>
    <w:p w:rsidR="00576B2B" w:rsidRPr="00576B2B" w:rsidRDefault="00576B2B" w:rsidP="00576B2B">
      <w:pPr>
        <w:jc w:val="center"/>
        <w:rPr>
          <w:rFonts w:ascii="Times New Roman" w:hAnsi="Times New Roman"/>
          <w:b/>
          <w:bCs/>
          <w:sz w:val="24"/>
          <w:szCs w:val="24"/>
        </w:rPr>
      </w:pPr>
      <w:r w:rsidRPr="00576B2B">
        <w:rPr>
          <w:rFonts w:ascii="Times New Roman" w:hAnsi="Times New Roman"/>
          <w:b/>
          <w:bCs/>
          <w:sz w:val="24"/>
          <w:szCs w:val="24"/>
        </w:rPr>
        <w:t>Podwykonawcy</w:t>
      </w:r>
      <w:r>
        <w:rPr>
          <w:rFonts w:ascii="Times New Roman" w:hAnsi="Times New Roman"/>
          <w:b/>
          <w:bCs/>
          <w:sz w:val="24"/>
          <w:szCs w:val="24"/>
        </w:rPr>
        <w:t>.</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Wykonawca, podwykonawca lub dalszy podwykonawca zamówienia zamierzający zawrzeć umowę o podwykonawstwo, której przedmiotem jest usługa audytu będąca przedmiotem niniejszej umowy, jest obowiązany do przedkładania Zamawiającemu projektu umowy o podwykonawstwo, której przedmiotem jest usługa audytu, a także projektu jej zmiany w terminie 14 dni przed jej zawarciem, oraz poświadczonej za zgodność z oryginałem kopii zawartej umowy o podwykonawstwo, i jej zmian, w terminie 7 dni od jej zawarcia, przy czym podwykonawca lub dalszy podwykonawca jest obowiązany dołączyć zgodę wykonawcy na zawarcie umowy o podwykonawstwo o treści zgodnej z projektem umowy.</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Wykonawca ma obowiązek przedkładania zamawiającemu poświadczonej za zgodność z oryginałem kopii zawartych umów o podwykonawstwo, których przedmiotem są dostawy lub usługi, oraz ich zmian w terminie 7 dni od daty ich zawarcia.</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Termin na zgłoszenie przez Zamawiającego zastrzeżeń do projektu umowy o podwykonawstwo, której przedmiotem jest usługa audytu, i do projektu jej zmiany, wynosi 14 dni od dnia otrzymania odpowiednio projektu umowy, projektu zmian umowy.</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Zamawiający zastrzega, że termin zapłaty wynagrodzenia określony w umowie Wykonawcy z podwykonawcą nie może być dłuższy niż 20 dni.</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Zapłata wynagrodzenia wykonawcy, uwarunkowana jest przedstawieniem przez niego dowodów potwierdzających zapłatę wymagalnego wynagrodzenia podwykonawcom i dalszym podwykonawcom.</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Po zakończeniu realizacji każdej umowy z Podwykonawcą, Wykonawca przedłoży dokumenty potwierdzające płatność na rzecz Podwykonawcy lub pisemne oświadczenie potwierdzone przez Podwykonawcę robót budowlanych, że płatności z tytułu umowy zawartej z Podwykonawcą zostały przez Wykonawcę zrealizowane.</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Zamawiający dokona bezpośredniej zapłaty wymagalnego wynagrodzenia przysługującego podwykonawcy lub dalszemu podwykonawcy, który zawarł zaakceptowaną przez Zamawiającego umowę o podwykonawstwo, który zawarł przedłożoną Zamawiającemu umowę o podwykonawstwo, której przedmiotem są dostawy lub usługi, w przypadku uchylenia się od obowiązku zapłaty odpowiednio przez wykonawcę, podwykonawcę lub dalszego podwykonawcę zamówienia.</w:t>
      </w:r>
    </w:p>
    <w:p w:rsidR="00E000A8" w:rsidRPr="00611820" w:rsidRDefault="00E000A8" w:rsidP="00B875BE">
      <w:pPr>
        <w:numPr>
          <w:ilvl w:val="0"/>
          <w:numId w:val="30"/>
        </w:numPr>
        <w:tabs>
          <w:tab w:val="left" w:pos="426"/>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Przed dokonaniem bezpośredniej zapłaty Zamawiający umożliwi Wykonawcy zgłoszenie pisemnych uwag dotyczących zasadności bezpośredniej zapłaty wynagrodzenia podwykonawcy lub dalszemu podwykonawcy w terminie 3 dni od dnia doręczenia tej informacji.</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W przypadku dokonania bezpośredniej zapłaty podwykonawcy lub dalszemu podwykonawcy, Zamawiający potrąci kwotę wypłaconego wynagrodzenia z wynagrodzenia należnego Wykonawcy.</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lastRenderedPageBreak/>
        <w:t>Wartość robót wykonywanych przez podwykonawców nie może być większa od ceny robót wynikających z formularza ofertowego Wykonawcy.</w:t>
      </w:r>
    </w:p>
    <w:p w:rsidR="00E000A8" w:rsidRPr="00611820" w:rsidRDefault="00E000A8" w:rsidP="00B875BE">
      <w:pPr>
        <w:numPr>
          <w:ilvl w:val="0"/>
          <w:numId w:val="30"/>
        </w:numPr>
        <w:tabs>
          <w:tab w:val="left" w:pos="426"/>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W przypadku zgłoszenia uwag, o których mowa w ust.</w:t>
      </w:r>
      <w:r w:rsidR="00C21A3C">
        <w:rPr>
          <w:rFonts w:ascii="Times New Roman" w:hAnsi="Times New Roman"/>
          <w:sz w:val="24"/>
          <w:szCs w:val="24"/>
        </w:rPr>
        <w:t xml:space="preserve"> </w:t>
      </w:r>
      <w:r w:rsidRPr="00611820">
        <w:rPr>
          <w:rFonts w:ascii="Times New Roman" w:hAnsi="Times New Roman"/>
          <w:sz w:val="24"/>
          <w:szCs w:val="24"/>
        </w:rPr>
        <w:t>8, w terminie 3 dni Zamawiający może:</w:t>
      </w:r>
    </w:p>
    <w:p w:rsidR="00E000A8" w:rsidRPr="00611820" w:rsidRDefault="00E000A8" w:rsidP="00B875BE">
      <w:pPr>
        <w:numPr>
          <w:ilvl w:val="2"/>
          <w:numId w:val="30"/>
        </w:numPr>
        <w:tabs>
          <w:tab w:val="left" w:pos="284"/>
          <w:tab w:val="left" w:pos="851"/>
          <w:tab w:val="left" w:pos="3119"/>
        </w:tabs>
        <w:suppressAutoHyphens/>
        <w:spacing w:after="0" w:line="240" w:lineRule="auto"/>
        <w:ind w:left="851" w:hanging="567"/>
        <w:jc w:val="both"/>
        <w:rPr>
          <w:rFonts w:ascii="Times New Roman" w:hAnsi="Times New Roman"/>
          <w:sz w:val="24"/>
          <w:szCs w:val="24"/>
        </w:rPr>
      </w:pPr>
      <w:r w:rsidRPr="00611820">
        <w:rPr>
          <w:rFonts w:ascii="Times New Roman" w:hAnsi="Times New Roman"/>
          <w:sz w:val="24"/>
          <w:szCs w:val="24"/>
        </w:rPr>
        <w:t>nie dokonać bezpośredniej zapłaty wynagrodzenia podwykonawcy lub dalszemu podwykonawcy, jeżeli Wykonawca wykaże niezasadność takiej zapłaty albo</w:t>
      </w:r>
    </w:p>
    <w:p w:rsidR="00E000A8" w:rsidRPr="00611820" w:rsidRDefault="00E000A8" w:rsidP="00B875BE">
      <w:pPr>
        <w:numPr>
          <w:ilvl w:val="2"/>
          <w:numId w:val="30"/>
        </w:numPr>
        <w:tabs>
          <w:tab w:val="left" w:pos="284"/>
          <w:tab w:val="left" w:pos="851"/>
          <w:tab w:val="left" w:pos="3119"/>
        </w:tabs>
        <w:suppressAutoHyphens/>
        <w:spacing w:after="0" w:line="240" w:lineRule="auto"/>
        <w:ind w:left="851" w:hanging="567"/>
        <w:jc w:val="both"/>
        <w:rPr>
          <w:rFonts w:ascii="Times New Roman" w:hAnsi="Times New Roman"/>
          <w:sz w:val="24"/>
          <w:szCs w:val="24"/>
        </w:rPr>
      </w:pPr>
      <w:r w:rsidRPr="00611820">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00A8" w:rsidRPr="00611820" w:rsidRDefault="00E000A8" w:rsidP="00B875BE">
      <w:pPr>
        <w:numPr>
          <w:ilvl w:val="2"/>
          <w:numId w:val="30"/>
        </w:numPr>
        <w:tabs>
          <w:tab w:val="left" w:pos="284"/>
          <w:tab w:val="left" w:pos="851"/>
          <w:tab w:val="left" w:pos="3119"/>
        </w:tabs>
        <w:suppressAutoHyphens/>
        <w:spacing w:after="0" w:line="240" w:lineRule="auto"/>
        <w:ind w:left="851" w:hanging="567"/>
        <w:jc w:val="both"/>
        <w:rPr>
          <w:rFonts w:ascii="Times New Roman" w:hAnsi="Times New Roman"/>
          <w:sz w:val="24"/>
          <w:szCs w:val="24"/>
        </w:rPr>
      </w:pPr>
      <w:r w:rsidRPr="00611820">
        <w:rPr>
          <w:rFonts w:ascii="Times New Roman" w:hAnsi="Times New Roman"/>
          <w:sz w:val="24"/>
          <w:szCs w:val="24"/>
        </w:rPr>
        <w:t>dokonać bezpośredniej zapłaty wynagrodzenia podwykonawcy lub dalszemu podwykonawcy, jeżeli podwykonawca lub dalszy podwykonawca wykaże zasadność takiej zapłaty.</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Umowy o podwykonawstwo powinny zawierać postanowienia w zakresie istotnych warunków umowy odpowiadające swoją treścią postanowieniom niniejszej umowy.</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Zamawiającemu przysługuje prawo żądania od Wykonawcy zmiany podwykonawcy, jeżeli realizuje powierzone mu roboty w sposób wadliwy, niezgodny z założeniami i przepisami. Wykonawca zobowiązany jest dokonać zmiany podwykonawców w terminie nie dłuższym niż 14 dni od daty złożenia wniosku przez Zamawiającego.</w:t>
      </w:r>
    </w:p>
    <w:p w:rsidR="00E000A8" w:rsidRPr="00611820" w:rsidRDefault="00E000A8" w:rsidP="00B875BE">
      <w:pPr>
        <w:numPr>
          <w:ilvl w:val="0"/>
          <w:numId w:val="30"/>
        </w:numPr>
        <w:tabs>
          <w:tab w:val="left" w:pos="426"/>
          <w:tab w:val="left" w:pos="3119"/>
        </w:tabs>
        <w:suppressAutoHyphens/>
        <w:spacing w:after="0" w:line="240" w:lineRule="auto"/>
        <w:ind w:left="426" w:hanging="426"/>
        <w:jc w:val="both"/>
        <w:rPr>
          <w:rFonts w:ascii="Times New Roman" w:hAnsi="Times New Roman"/>
          <w:sz w:val="24"/>
          <w:szCs w:val="24"/>
        </w:rPr>
      </w:pPr>
      <w:r w:rsidRPr="00611820">
        <w:rPr>
          <w:rFonts w:ascii="Times New Roman" w:hAnsi="Times New Roman"/>
          <w:sz w:val="24"/>
          <w:szCs w:val="24"/>
        </w:rPr>
        <w:t xml:space="preserve">Wykonawca ponosi wobec Zamawiającego pełną odpowiedzialność za roboty wykonane przez podwykonawców. </w:t>
      </w:r>
    </w:p>
    <w:p w:rsidR="00E000A8" w:rsidRPr="00611820" w:rsidRDefault="00E000A8" w:rsidP="00E000A8">
      <w:pPr>
        <w:tabs>
          <w:tab w:val="left" w:pos="360"/>
        </w:tabs>
        <w:autoSpaceDE w:val="0"/>
        <w:autoSpaceDN w:val="0"/>
        <w:adjustRightInd w:val="0"/>
        <w:ind w:left="360"/>
        <w:jc w:val="center"/>
        <w:rPr>
          <w:rFonts w:ascii="Times New Roman" w:hAnsi="Times New Roman"/>
          <w:sz w:val="24"/>
          <w:szCs w:val="24"/>
        </w:rPr>
      </w:pPr>
    </w:p>
    <w:p w:rsidR="00E000A8" w:rsidRPr="00576B2B" w:rsidRDefault="00E000A8" w:rsidP="00E000A8">
      <w:pPr>
        <w:tabs>
          <w:tab w:val="left" w:pos="360"/>
        </w:tabs>
        <w:autoSpaceDE w:val="0"/>
        <w:autoSpaceDN w:val="0"/>
        <w:adjustRightInd w:val="0"/>
        <w:ind w:left="360"/>
        <w:jc w:val="center"/>
        <w:rPr>
          <w:rFonts w:ascii="Times New Roman" w:hAnsi="Times New Roman"/>
          <w:b/>
          <w:bCs/>
          <w:sz w:val="24"/>
          <w:szCs w:val="24"/>
        </w:rPr>
      </w:pPr>
      <w:r w:rsidRPr="00576B2B">
        <w:rPr>
          <w:rFonts w:ascii="Times New Roman" w:hAnsi="Times New Roman"/>
          <w:b/>
          <w:sz w:val="24"/>
          <w:szCs w:val="24"/>
        </w:rPr>
        <w:t>§</w:t>
      </w:r>
      <w:r w:rsidR="00576B2B" w:rsidRPr="00576B2B">
        <w:rPr>
          <w:rFonts w:ascii="Times New Roman" w:hAnsi="Times New Roman"/>
          <w:b/>
          <w:bCs/>
          <w:sz w:val="24"/>
          <w:szCs w:val="24"/>
        </w:rPr>
        <w:t xml:space="preserve"> 8</w:t>
      </w:r>
    </w:p>
    <w:p w:rsidR="00576B2B" w:rsidRPr="00576B2B" w:rsidRDefault="00576B2B" w:rsidP="00E000A8">
      <w:pPr>
        <w:tabs>
          <w:tab w:val="left" w:pos="360"/>
        </w:tabs>
        <w:autoSpaceDE w:val="0"/>
        <w:autoSpaceDN w:val="0"/>
        <w:adjustRightInd w:val="0"/>
        <w:ind w:left="360"/>
        <w:jc w:val="center"/>
        <w:rPr>
          <w:rFonts w:ascii="Times New Roman" w:hAnsi="Times New Roman"/>
          <w:b/>
          <w:bCs/>
          <w:sz w:val="24"/>
          <w:szCs w:val="24"/>
        </w:rPr>
      </w:pPr>
      <w:r w:rsidRPr="00576B2B">
        <w:rPr>
          <w:rFonts w:ascii="Times New Roman" w:hAnsi="Times New Roman"/>
          <w:b/>
          <w:bCs/>
          <w:sz w:val="24"/>
          <w:szCs w:val="24"/>
        </w:rPr>
        <w:t>Kary umowne</w:t>
      </w:r>
      <w:r>
        <w:rPr>
          <w:rFonts w:ascii="Times New Roman" w:hAnsi="Times New Roman"/>
          <w:b/>
          <w:bCs/>
          <w:sz w:val="24"/>
          <w:szCs w:val="24"/>
        </w:rPr>
        <w:t>.</w:t>
      </w:r>
      <w:r w:rsidRPr="00576B2B">
        <w:rPr>
          <w:rFonts w:ascii="Times New Roman" w:hAnsi="Times New Roman"/>
          <w:b/>
          <w:bCs/>
          <w:sz w:val="24"/>
          <w:szCs w:val="24"/>
        </w:rPr>
        <w:t xml:space="preserve"> </w:t>
      </w:r>
    </w:p>
    <w:p w:rsidR="00E000A8" w:rsidRPr="00611820" w:rsidRDefault="00E000A8" w:rsidP="00E000A8">
      <w:pPr>
        <w:pStyle w:val="tytu"/>
        <w:spacing w:before="120" w:beforeAutospacing="0" w:after="120" w:afterAutospacing="0"/>
        <w:jc w:val="both"/>
        <w:rPr>
          <w:bCs/>
        </w:rPr>
      </w:pPr>
      <w:r w:rsidRPr="00611820">
        <w:rPr>
          <w:bCs/>
        </w:rPr>
        <w:t>Wykonawca zapłaci Zamawiającemu kary umowne w przypadku:</w:t>
      </w:r>
    </w:p>
    <w:p w:rsidR="00E000A8" w:rsidRPr="00611820" w:rsidRDefault="00E000A8" w:rsidP="00B875BE">
      <w:pPr>
        <w:numPr>
          <w:ilvl w:val="0"/>
          <w:numId w:val="25"/>
        </w:numPr>
        <w:tabs>
          <w:tab w:val="left" w:pos="360"/>
        </w:tabs>
        <w:autoSpaceDE w:val="0"/>
        <w:autoSpaceDN w:val="0"/>
        <w:adjustRightInd w:val="0"/>
        <w:spacing w:before="120" w:after="120" w:line="240" w:lineRule="auto"/>
        <w:jc w:val="both"/>
        <w:rPr>
          <w:rFonts w:ascii="Times New Roman" w:hAnsi="Times New Roman"/>
          <w:bCs/>
          <w:sz w:val="24"/>
          <w:szCs w:val="24"/>
        </w:rPr>
      </w:pPr>
      <w:r w:rsidRPr="00611820">
        <w:rPr>
          <w:rFonts w:ascii="Times New Roman" w:hAnsi="Times New Roman"/>
          <w:sz w:val="24"/>
          <w:szCs w:val="24"/>
        </w:rPr>
        <w:t>Odstąpienia od umowy przez Zamawiającego z przyczyn, za które ponosi</w:t>
      </w:r>
      <w:r w:rsidRPr="00611820">
        <w:rPr>
          <w:rFonts w:ascii="Times New Roman" w:hAnsi="Times New Roman"/>
          <w:bCs/>
          <w:sz w:val="24"/>
          <w:szCs w:val="24"/>
        </w:rPr>
        <w:t xml:space="preserve"> odpowiedzialność Wykonawca w wysokości 20% wynagrodzenia</w:t>
      </w:r>
      <w:r w:rsidR="00897F56">
        <w:rPr>
          <w:rFonts w:ascii="Times New Roman" w:hAnsi="Times New Roman"/>
          <w:bCs/>
          <w:sz w:val="24"/>
          <w:szCs w:val="24"/>
        </w:rPr>
        <w:t xml:space="preserve"> brutto</w:t>
      </w:r>
      <w:r w:rsidRPr="00611820">
        <w:rPr>
          <w:rFonts w:ascii="Times New Roman" w:hAnsi="Times New Roman"/>
          <w:bCs/>
          <w:sz w:val="24"/>
          <w:szCs w:val="24"/>
        </w:rPr>
        <w:t xml:space="preserve"> za przedmiot umowy.</w:t>
      </w:r>
    </w:p>
    <w:p w:rsidR="00E000A8" w:rsidRPr="00611820" w:rsidRDefault="00E000A8" w:rsidP="00B875BE">
      <w:pPr>
        <w:numPr>
          <w:ilvl w:val="0"/>
          <w:numId w:val="25"/>
        </w:numPr>
        <w:tabs>
          <w:tab w:val="left" w:pos="360"/>
        </w:tabs>
        <w:autoSpaceDE w:val="0"/>
        <w:autoSpaceDN w:val="0"/>
        <w:adjustRightInd w:val="0"/>
        <w:spacing w:before="120" w:after="120" w:line="240" w:lineRule="auto"/>
        <w:jc w:val="both"/>
        <w:rPr>
          <w:rFonts w:ascii="Times New Roman" w:hAnsi="Times New Roman"/>
          <w:sz w:val="24"/>
          <w:szCs w:val="24"/>
        </w:rPr>
      </w:pPr>
      <w:r w:rsidRPr="00611820">
        <w:rPr>
          <w:rFonts w:ascii="Times New Roman" w:hAnsi="Times New Roman"/>
          <w:sz w:val="24"/>
          <w:szCs w:val="24"/>
        </w:rPr>
        <w:t xml:space="preserve">W przypadku nieterminowego wykonania </w:t>
      </w:r>
      <w:r w:rsidR="00BA4982">
        <w:rPr>
          <w:rFonts w:ascii="Times New Roman" w:hAnsi="Times New Roman"/>
          <w:sz w:val="24"/>
          <w:szCs w:val="24"/>
        </w:rPr>
        <w:t xml:space="preserve">zgodnie z terminami określonymi w par. 5 ust. 1, </w:t>
      </w:r>
      <w:r w:rsidRPr="00611820">
        <w:rPr>
          <w:rFonts w:ascii="Times New Roman" w:hAnsi="Times New Roman"/>
          <w:sz w:val="24"/>
          <w:szCs w:val="24"/>
        </w:rPr>
        <w:t>Wykonawc</w:t>
      </w:r>
      <w:r w:rsidR="00867141">
        <w:rPr>
          <w:rFonts w:ascii="Times New Roman" w:hAnsi="Times New Roman"/>
          <w:sz w:val="24"/>
          <w:szCs w:val="24"/>
        </w:rPr>
        <w:t>a  zapłaci karę  w wysokości 0,2</w:t>
      </w:r>
      <w:r w:rsidRPr="00611820">
        <w:rPr>
          <w:rFonts w:ascii="Times New Roman" w:hAnsi="Times New Roman"/>
          <w:sz w:val="24"/>
          <w:szCs w:val="24"/>
        </w:rPr>
        <w:t>%  wartości brutto umowy za każdy dzień opóźnienia.</w:t>
      </w:r>
    </w:p>
    <w:p w:rsidR="00E000A8" w:rsidRPr="00611820" w:rsidRDefault="00E000A8" w:rsidP="00B875BE">
      <w:pPr>
        <w:numPr>
          <w:ilvl w:val="0"/>
          <w:numId w:val="25"/>
        </w:numPr>
        <w:tabs>
          <w:tab w:val="left" w:pos="360"/>
        </w:tabs>
        <w:autoSpaceDE w:val="0"/>
        <w:autoSpaceDN w:val="0"/>
        <w:adjustRightInd w:val="0"/>
        <w:spacing w:before="120" w:after="120" w:line="240" w:lineRule="auto"/>
        <w:jc w:val="both"/>
        <w:rPr>
          <w:rFonts w:ascii="Times New Roman" w:hAnsi="Times New Roman"/>
          <w:b/>
          <w:bCs/>
          <w:sz w:val="24"/>
          <w:szCs w:val="24"/>
        </w:rPr>
      </w:pPr>
      <w:r w:rsidRPr="00611820">
        <w:rPr>
          <w:rFonts w:ascii="Times New Roman" w:hAnsi="Times New Roman"/>
          <w:sz w:val="24"/>
          <w:szCs w:val="24"/>
        </w:rPr>
        <w:t>Zamawiający zastrzega sobie prawo do dochodzenie odszkodowania uzupełniającego przenoszącego wysokość kar umownych do wysokości rzeczywiście poniesionej szkody.</w:t>
      </w:r>
    </w:p>
    <w:p w:rsidR="00576B2B" w:rsidRDefault="00576B2B" w:rsidP="00576B2B">
      <w:pPr>
        <w:tabs>
          <w:tab w:val="left" w:pos="360"/>
        </w:tabs>
        <w:autoSpaceDE w:val="0"/>
        <w:autoSpaceDN w:val="0"/>
        <w:adjustRightInd w:val="0"/>
        <w:spacing w:before="120" w:after="120" w:line="240" w:lineRule="auto"/>
        <w:ind w:left="360"/>
        <w:jc w:val="both"/>
        <w:rPr>
          <w:rFonts w:ascii="Times New Roman" w:hAnsi="Times New Roman"/>
          <w:b/>
          <w:bCs/>
          <w:sz w:val="24"/>
          <w:szCs w:val="24"/>
        </w:rPr>
      </w:pPr>
    </w:p>
    <w:p w:rsidR="00576B2B" w:rsidRPr="00576B2B" w:rsidRDefault="00E000A8" w:rsidP="00576B2B">
      <w:pPr>
        <w:tabs>
          <w:tab w:val="left" w:pos="360"/>
        </w:tabs>
        <w:autoSpaceDE w:val="0"/>
        <w:autoSpaceDN w:val="0"/>
        <w:adjustRightInd w:val="0"/>
        <w:spacing w:before="120" w:after="120" w:line="240" w:lineRule="auto"/>
        <w:ind w:left="360"/>
        <w:jc w:val="center"/>
        <w:rPr>
          <w:rFonts w:ascii="Times New Roman" w:hAnsi="Times New Roman"/>
          <w:b/>
          <w:sz w:val="24"/>
          <w:szCs w:val="24"/>
        </w:rPr>
      </w:pPr>
      <w:r w:rsidRPr="00576B2B">
        <w:rPr>
          <w:rFonts w:ascii="Times New Roman" w:hAnsi="Times New Roman"/>
          <w:b/>
          <w:sz w:val="24"/>
          <w:szCs w:val="24"/>
        </w:rPr>
        <w:t>§9</w:t>
      </w:r>
    </w:p>
    <w:p w:rsidR="00576B2B" w:rsidRPr="00576B2B" w:rsidRDefault="00576B2B" w:rsidP="00576B2B">
      <w:pPr>
        <w:tabs>
          <w:tab w:val="left" w:pos="360"/>
        </w:tabs>
        <w:autoSpaceDE w:val="0"/>
        <w:autoSpaceDN w:val="0"/>
        <w:adjustRightInd w:val="0"/>
        <w:spacing w:before="120" w:after="120" w:line="240" w:lineRule="auto"/>
        <w:ind w:left="360"/>
        <w:jc w:val="center"/>
        <w:rPr>
          <w:rFonts w:ascii="Times New Roman" w:hAnsi="Times New Roman"/>
          <w:b/>
          <w:bCs/>
          <w:sz w:val="24"/>
          <w:szCs w:val="24"/>
        </w:rPr>
      </w:pPr>
      <w:r w:rsidRPr="00576B2B">
        <w:rPr>
          <w:rFonts w:ascii="Times New Roman" w:hAnsi="Times New Roman"/>
          <w:b/>
          <w:sz w:val="24"/>
          <w:szCs w:val="24"/>
        </w:rPr>
        <w:t>Postanowienia końcowe</w:t>
      </w:r>
      <w:r>
        <w:rPr>
          <w:rFonts w:ascii="Times New Roman" w:hAnsi="Times New Roman"/>
          <w:b/>
          <w:sz w:val="24"/>
          <w:szCs w:val="24"/>
        </w:rPr>
        <w:t>.</w:t>
      </w:r>
    </w:p>
    <w:p w:rsidR="00404BB6" w:rsidRDefault="00404BB6" w:rsidP="00404BB6">
      <w:pPr>
        <w:pStyle w:val="Akapitzlist3"/>
        <w:numPr>
          <w:ilvl w:val="0"/>
          <w:numId w:val="38"/>
        </w:numPr>
        <w:suppressAutoHyphens/>
        <w:autoSpaceDE w:val="0"/>
        <w:ind w:left="357" w:hanging="357"/>
        <w:jc w:val="both"/>
        <w:textAlignment w:val="baseline"/>
        <w:rPr>
          <w:color w:val="000000"/>
          <w:sz w:val="24"/>
          <w:szCs w:val="24"/>
        </w:rPr>
      </w:pPr>
      <w:r>
        <w:rPr>
          <w:color w:val="000000"/>
          <w:sz w:val="24"/>
          <w:szCs w:val="24"/>
        </w:rPr>
        <w:t>Bez zgody podmiotu tworzącego  Zamawiającego Wykonawca nie może dokonać żadnej czynności prawnej mającej na celu zmianę wierzyciela w szczególności zawrzeć umowy poręczenia w stosunku do  zobowiązań Zamawiającego.</w:t>
      </w:r>
    </w:p>
    <w:p w:rsidR="00404BB6" w:rsidRDefault="00404BB6" w:rsidP="00404BB6">
      <w:pPr>
        <w:widowControl w:val="0"/>
        <w:numPr>
          <w:ilvl w:val="0"/>
          <w:numId w:val="38"/>
        </w:numPr>
        <w:suppressAutoHyphen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Wykonawca nie może wykonywać swego zobowiązania za pomocą takich osób trzecich, które na podstawie art. 24 ustawy z dnia 29 stycznia 2004 roku Prawo Zamówień Publicznych </w:t>
      </w:r>
      <w:r>
        <w:rPr>
          <w:rFonts w:ascii="Times New Roman" w:eastAsia="Times New Roman" w:hAnsi="Times New Roman"/>
          <w:sz w:val="24"/>
          <w:szCs w:val="24"/>
          <w:lang w:eastAsia="pl-PL"/>
        </w:rPr>
        <w:t>(Dz. U. z 2015 r. poz. 2164 z późn. zm.)</w:t>
      </w:r>
      <w:r>
        <w:rPr>
          <w:rFonts w:ascii="Times New Roman" w:hAnsi="Times New Roman"/>
          <w:color w:val="000000"/>
          <w:sz w:val="24"/>
          <w:szCs w:val="24"/>
        </w:rPr>
        <w:t xml:space="preserve"> są wykluczone z ubiegania się o udzielenie zamówienia publicznego. Zawinione naruszenie w/w postanowień stanowi podstawę do odstąpienia od umowy przez Zamawiającego.</w:t>
      </w:r>
    </w:p>
    <w:p w:rsidR="00404BB6" w:rsidRDefault="00404BB6" w:rsidP="00404BB6">
      <w:pPr>
        <w:widowControl w:val="0"/>
        <w:numPr>
          <w:ilvl w:val="0"/>
          <w:numId w:val="38"/>
        </w:numPr>
        <w:suppressAutoHyphen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W sprawach nie uregulowanych w niniejszej umowie mają zastosowanie:</w:t>
      </w:r>
    </w:p>
    <w:p w:rsidR="00404BB6" w:rsidRDefault="00404BB6" w:rsidP="00404BB6">
      <w:pPr>
        <w:widowControl w:val="0"/>
        <w:numPr>
          <w:ilvl w:val="0"/>
          <w:numId w:val="39"/>
        </w:numPr>
        <w:suppressAutoHyphen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właściwe przepisy ustawy z 29 stycznia 2004 r. Prawo zamówień publicznych </w:t>
      </w:r>
      <w:r>
        <w:rPr>
          <w:rFonts w:ascii="Times New Roman" w:eastAsia="Times New Roman" w:hAnsi="Times New Roman"/>
          <w:sz w:val="24"/>
          <w:szCs w:val="24"/>
          <w:lang w:eastAsia="pl-PL"/>
        </w:rPr>
        <w:t>(Dz. U. z 2015 r. poz. 2164 z późn. zm.)</w:t>
      </w:r>
      <w:r>
        <w:rPr>
          <w:rFonts w:ascii="Times New Roman" w:hAnsi="Times New Roman"/>
          <w:color w:val="000000"/>
          <w:sz w:val="24"/>
          <w:szCs w:val="24"/>
        </w:rPr>
        <w:t xml:space="preserve"> wraz z aktami wykonawczymi do tej ustawy,</w:t>
      </w:r>
    </w:p>
    <w:p w:rsidR="00404BB6" w:rsidRDefault="00404BB6" w:rsidP="00404BB6">
      <w:pPr>
        <w:widowControl w:val="0"/>
        <w:numPr>
          <w:ilvl w:val="0"/>
          <w:numId w:val="39"/>
        </w:numPr>
        <w:suppressAutoHyphen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właściwe przepisy ustawy z dnia 23 kwietnia 1964 r. Kodeks Cywilny (Dz. U. Nr 16, poz. 93 z póź. zm.),</w:t>
      </w:r>
    </w:p>
    <w:p w:rsidR="00404BB6" w:rsidRDefault="00404BB6" w:rsidP="00404BB6">
      <w:pPr>
        <w:widowControl w:val="0"/>
        <w:numPr>
          <w:ilvl w:val="0"/>
          <w:numId w:val="38"/>
        </w:numPr>
        <w:suppressAutoHyphen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04BB6" w:rsidRDefault="00404BB6" w:rsidP="00404BB6">
      <w:pPr>
        <w:widowControl w:val="0"/>
        <w:numPr>
          <w:ilvl w:val="0"/>
          <w:numId w:val="38"/>
        </w:numPr>
        <w:suppressAutoHyphen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Umowa może zostać zmieniona w sytuacji:</w:t>
      </w:r>
    </w:p>
    <w:p w:rsidR="00404BB6" w:rsidRDefault="00404BB6" w:rsidP="00404BB6">
      <w:pPr>
        <w:pStyle w:val="Akapitzlist3"/>
        <w:widowControl w:val="0"/>
        <w:numPr>
          <w:ilvl w:val="1"/>
          <w:numId w:val="40"/>
        </w:numPr>
        <w:tabs>
          <w:tab w:val="left" w:pos="-720"/>
          <w:tab w:val="left" w:pos="-228"/>
        </w:tabs>
        <w:suppressAutoHyphens/>
        <w:jc w:val="both"/>
        <w:textAlignment w:val="baseline"/>
        <w:rPr>
          <w:color w:val="000000"/>
          <w:sz w:val="24"/>
          <w:szCs w:val="24"/>
        </w:rPr>
      </w:pPr>
      <w:r>
        <w:rPr>
          <w:color w:val="000000"/>
          <w:sz w:val="24"/>
          <w:szCs w:val="24"/>
        </w:rPr>
        <w:t xml:space="preserve">zmiany przepisów podatkowych w zakresie zmiany stawki podatku VAT. W przypadku wprowadzenia zmiany stawki podatku VAT, zmianie ulegnie stawka podatku VAT oraz </w:t>
      </w:r>
      <w:r w:rsidRPr="008A267E">
        <w:rPr>
          <w:b/>
          <w:color w:val="000000"/>
          <w:sz w:val="24"/>
          <w:szCs w:val="24"/>
        </w:rPr>
        <w:t>wartość podatku VAT,</w:t>
      </w:r>
    </w:p>
    <w:p w:rsidR="00404BB6" w:rsidRDefault="00404BB6" w:rsidP="00404BB6">
      <w:pPr>
        <w:pStyle w:val="Akapitzlist3"/>
        <w:widowControl w:val="0"/>
        <w:numPr>
          <w:ilvl w:val="1"/>
          <w:numId w:val="40"/>
        </w:numPr>
        <w:tabs>
          <w:tab w:val="left" w:pos="-720"/>
          <w:tab w:val="left" w:pos="-228"/>
        </w:tabs>
        <w:suppressAutoHyphens/>
        <w:jc w:val="both"/>
        <w:textAlignment w:val="baseline"/>
        <w:rPr>
          <w:color w:val="000000"/>
          <w:sz w:val="24"/>
          <w:szCs w:val="24"/>
        </w:rPr>
      </w:pPr>
      <w:r>
        <w:rPr>
          <w:color w:val="000000"/>
          <w:sz w:val="24"/>
          <w:szCs w:val="24"/>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404BB6" w:rsidRDefault="00404BB6" w:rsidP="00404BB6">
      <w:pPr>
        <w:pStyle w:val="Akapitzlist3"/>
        <w:widowControl w:val="0"/>
        <w:numPr>
          <w:ilvl w:val="1"/>
          <w:numId w:val="40"/>
        </w:numPr>
        <w:tabs>
          <w:tab w:val="left" w:pos="-720"/>
          <w:tab w:val="left" w:pos="-228"/>
        </w:tabs>
        <w:suppressAutoHyphens/>
        <w:jc w:val="both"/>
        <w:textAlignment w:val="baseline"/>
        <w:rPr>
          <w:color w:val="000000"/>
          <w:sz w:val="24"/>
          <w:szCs w:val="24"/>
        </w:rPr>
      </w:pPr>
      <w:r>
        <w:rPr>
          <w:color w:val="000000"/>
          <w:sz w:val="24"/>
          <w:szCs w:val="24"/>
        </w:rPr>
        <w:t>wystąpienia zmian powszechnie obowiązujących przepisów prawa w zakresie mającym wpływ na realizację umowy - w zakresie dostosowania postanowień umowy do zmiany przepisów prawa,</w:t>
      </w:r>
    </w:p>
    <w:p w:rsidR="00404BB6" w:rsidRDefault="00404BB6" w:rsidP="00404BB6">
      <w:pPr>
        <w:pStyle w:val="Akapitzlist3"/>
        <w:widowControl w:val="0"/>
        <w:numPr>
          <w:ilvl w:val="1"/>
          <w:numId w:val="40"/>
        </w:numPr>
        <w:tabs>
          <w:tab w:val="left" w:pos="-720"/>
          <w:tab w:val="left" w:pos="-228"/>
        </w:tabs>
        <w:suppressAutoHyphens/>
        <w:jc w:val="both"/>
        <w:textAlignment w:val="baseline"/>
        <w:rPr>
          <w:color w:val="000000"/>
          <w:sz w:val="24"/>
          <w:szCs w:val="24"/>
        </w:rPr>
      </w:pPr>
      <w:r>
        <w:rPr>
          <w:color w:val="000000"/>
          <w:sz w:val="24"/>
          <w:szCs w:val="24"/>
        </w:rPr>
        <w:t>zmiany nazwy oraz formy prawnej Stron - w zakresie dostosowania umowy do tych zmian,</w:t>
      </w:r>
    </w:p>
    <w:p w:rsidR="00404BB6" w:rsidRDefault="00404BB6" w:rsidP="00404BB6">
      <w:pPr>
        <w:pStyle w:val="Akapitzlist3"/>
        <w:widowControl w:val="0"/>
        <w:numPr>
          <w:ilvl w:val="1"/>
          <w:numId w:val="40"/>
        </w:numPr>
        <w:tabs>
          <w:tab w:val="left" w:pos="-720"/>
          <w:tab w:val="left" w:pos="-228"/>
        </w:tabs>
        <w:suppressAutoHyphens/>
        <w:jc w:val="both"/>
        <w:textAlignment w:val="baseline"/>
        <w:rPr>
          <w:color w:val="000000"/>
          <w:sz w:val="24"/>
          <w:szCs w:val="24"/>
        </w:rPr>
      </w:pPr>
      <w:r>
        <w:rPr>
          <w:color w:val="000000"/>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04BB6" w:rsidRDefault="00404BB6" w:rsidP="00404BB6">
      <w:pPr>
        <w:pStyle w:val="Akapitzlist3"/>
        <w:widowControl w:val="0"/>
        <w:numPr>
          <w:ilvl w:val="1"/>
          <w:numId w:val="40"/>
        </w:numPr>
        <w:tabs>
          <w:tab w:val="left" w:pos="-720"/>
          <w:tab w:val="left" w:pos="-228"/>
        </w:tabs>
        <w:suppressAutoHyphens/>
        <w:jc w:val="both"/>
        <w:textAlignment w:val="baseline"/>
        <w:rPr>
          <w:color w:val="000000"/>
          <w:sz w:val="24"/>
          <w:szCs w:val="24"/>
        </w:rPr>
      </w:pPr>
      <w:r>
        <w:rPr>
          <w:color w:val="000000"/>
          <w:sz w:val="24"/>
          <w:szCs w:val="24"/>
        </w:rPr>
        <w:t xml:space="preserve">wyniknięcia rozbieżności lub niejasności w rozumieniu pojęć użytych w umowie, których nie można usunąć w inny sposób, a zmiana będzie umożliwiać usunięcie rozbieżności </w:t>
      </w:r>
      <w:r>
        <w:rPr>
          <w:color w:val="000000"/>
          <w:sz w:val="24"/>
          <w:szCs w:val="24"/>
        </w:rPr>
        <w:br/>
        <w:t xml:space="preserve">i doprecyzowanie umowy w celu jednoznacznej interpretacji jej zapisów przez Strony - </w:t>
      </w:r>
      <w:r>
        <w:rPr>
          <w:color w:val="000000"/>
          <w:sz w:val="24"/>
          <w:szCs w:val="24"/>
        </w:rPr>
        <w:br/>
        <w:t>w zakresie dostosowania umowy do tych zmian.</w:t>
      </w:r>
    </w:p>
    <w:p w:rsidR="00404BB6" w:rsidRDefault="00404BB6" w:rsidP="00404BB6">
      <w:pPr>
        <w:pStyle w:val="Akapitzlist3"/>
        <w:widowControl w:val="0"/>
        <w:numPr>
          <w:ilvl w:val="1"/>
          <w:numId w:val="40"/>
        </w:numPr>
        <w:tabs>
          <w:tab w:val="left" w:pos="-720"/>
          <w:tab w:val="left" w:pos="-228"/>
        </w:tabs>
        <w:suppressAutoHyphens/>
        <w:jc w:val="both"/>
        <w:textAlignment w:val="baseline"/>
        <w:rPr>
          <w:color w:val="000000"/>
          <w:sz w:val="24"/>
          <w:szCs w:val="24"/>
        </w:rPr>
      </w:pPr>
      <w:r>
        <w:rPr>
          <w:color w:val="000000"/>
          <w:sz w:val="24"/>
          <w:szCs w:val="24"/>
        </w:rPr>
        <w:t>Zamawiający dopuszcza zmiany terminu wykonania przedmiotu umowy w przypadku gdy ze względów organizacyjnych nie było możliwe przystąpienie do wykonania  zamówienia w terminie przewidzianym przez Zamawiającego.</w:t>
      </w:r>
    </w:p>
    <w:p w:rsidR="00404BB6" w:rsidRDefault="00404BB6" w:rsidP="00404BB6">
      <w:pPr>
        <w:widowControl w:val="0"/>
        <w:numPr>
          <w:ilvl w:val="0"/>
          <w:numId w:val="38"/>
        </w:numPr>
        <w:suppressAutoHyphen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Wszelkie zmiany postanowień umowy mogą nastąpić za zgodą obu Stron wyrażoną na piśmie pod rygorem nieważności takiej zmiany.</w:t>
      </w:r>
    </w:p>
    <w:p w:rsidR="00404BB6" w:rsidRDefault="00404BB6" w:rsidP="00404BB6">
      <w:pPr>
        <w:widowControl w:val="0"/>
        <w:numPr>
          <w:ilvl w:val="0"/>
          <w:numId w:val="38"/>
        </w:numPr>
        <w:suppressAutoHyphen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Spory wynikłe na tle realizacji niniejszej umowy rozstrzygać będzie Sąd właściwy dla siedziby Zamawiającego.</w:t>
      </w:r>
    </w:p>
    <w:p w:rsidR="00404BB6" w:rsidRDefault="00404BB6" w:rsidP="00404BB6">
      <w:pPr>
        <w:widowControl w:val="0"/>
        <w:numPr>
          <w:ilvl w:val="0"/>
          <w:numId w:val="38"/>
        </w:numPr>
        <w:suppressAutoHyphen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Niniejsza umowa została sporządzona w czterech jednobrzmiących egzemplarzach, jeden egzemplarz dla Wykonawcy i trzy egzemplarze dla Zamawiającego.</w:t>
      </w:r>
    </w:p>
    <w:p w:rsidR="00E000A8" w:rsidRPr="00611820" w:rsidRDefault="00986870" w:rsidP="00016E9E">
      <w:pPr>
        <w:tabs>
          <w:tab w:val="left" w:pos="360"/>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Integralna część umowy stanowi:</w:t>
      </w:r>
    </w:p>
    <w:p w:rsidR="00E000A8" w:rsidRDefault="00986870" w:rsidP="00016E9E">
      <w:pPr>
        <w:numPr>
          <w:ilvl w:val="0"/>
          <w:numId w:val="29"/>
        </w:numPr>
        <w:tabs>
          <w:tab w:val="left" w:pos="360"/>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 xml:space="preserve">Zał. nr 1 - </w:t>
      </w:r>
      <w:r w:rsidR="00E000A8" w:rsidRPr="00611820">
        <w:rPr>
          <w:rFonts w:ascii="Times New Roman" w:hAnsi="Times New Roman"/>
          <w:sz w:val="24"/>
          <w:szCs w:val="24"/>
        </w:rPr>
        <w:t>Opis przedmiotu zamówienia.</w:t>
      </w:r>
    </w:p>
    <w:p w:rsidR="00986870" w:rsidRPr="00611820" w:rsidRDefault="00986870" w:rsidP="00016E9E">
      <w:pPr>
        <w:numPr>
          <w:ilvl w:val="0"/>
          <w:numId w:val="29"/>
        </w:numPr>
        <w:tabs>
          <w:tab w:val="left" w:pos="360"/>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 xml:space="preserve">Zał. nr 2 - </w:t>
      </w:r>
      <w:r w:rsidRPr="00611820">
        <w:rPr>
          <w:rFonts w:ascii="Times New Roman" w:hAnsi="Times New Roman"/>
          <w:sz w:val="24"/>
          <w:szCs w:val="24"/>
        </w:rPr>
        <w:t>Oferta Wykonawcy</w:t>
      </w:r>
      <w:r>
        <w:rPr>
          <w:rFonts w:ascii="Times New Roman" w:hAnsi="Times New Roman"/>
          <w:sz w:val="24"/>
          <w:szCs w:val="24"/>
        </w:rPr>
        <w:t>.</w:t>
      </w:r>
    </w:p>
    <w:p w:rsidR="00D5734D" w:rsidRDefault="00611820" w:rsidP="003E59DB">
      <w:pPr>
        <w:tabs>
          <w:tab w:val="left" w:pos="426"/>
        </w:tabs>
        <w:spacing w:line="360" w:lineRule="auto"/>
        <w:jc w:val="both"/>
        <w:rPr>
          <w:rFonts w:ascii="Times New Roman" w:hAnsi="Times New Roman"/>
          <w:sz w:val="24"/>
          <w:szCs w:val="24"/>
        </w:rPr>
      </w:pPr>
      <w:r>
        <w:rPr>
          <w:rFonts w:ascii="Times New Roman" w:hAnsi="Times New Roman"/>
          <w:sz w:val="24"/>
          <w:szCs w:val="24"/>
        </w:rPr>
        <w:t xml:space="preserve">   </w:t>
      </w:r>
    </w:p>
    <w:p w:rsidR="00D5734D" w:rsidRDefault="00E000A8" w:rsidP="0080522D">
      <w:pPr>
        <w:tabs>
          <w:tab w:val="left" w:pos="426"/>
        </w:tabs>
        <w:spacing w:line="360" w:lineRule="auto"/>
        <w:jc w:val="both"/>
        <w:rPr>
          <w:rFonts w:ascii="Times New Roman" w:hAnsi="Times New Roman"/>
          <w:sz w:val="24"/>
          <w:szCs w:val="24"/>
        </w:rPr>
      </w:pPr>
      <w:r w:rsidRPr="00611820">
        <w:rPr>
          <w:rFonts w:ascii="Times New Roman" w:hAnsi="Times New Roman"/>
          <w:b/>
          <w:sz w:val="24"/>
          <w:szCs w:val="24"/>
        </w:rPr>
        <w:t xml:space="preserve">ZAMAWIAJĄCY    </w:t>
      </w:r>
      <w:r w:rsidRPr="00611820">
        <w:rPr>
          <w:rFonts w:ascii="Times New Roman" w:hAnsi="Times New Roman"/>
          <w:b/>
          <w:sz w:val="24"/>
          <w:szCs w:val="24"/>
        </w:rPr>
        <w:tab/>
      </w:r>
      <w:r w:rsidRPr="00611820">
        <w:rPr>
          <w:rFonts w:ascii="Times New Roman" w:hAnsi="Times New Roman"/>
          <w:b/>
          <w:sz w:val="24"/>
          <w:szCs w:val="24"/>
        </w:rPr>
        <w:tab/>
      </w:r>
      <w:r w:rsidRPr="00611820">
        <w:rPr>
          <w:rFonts w:ascii="Times New Roman" w:hAnsi="Times New Roman"/>
          <w:b/>
          <w:sz w:val="24"/>
          <w:szCs w:val="24"/>
        </w:rPr>
        <w:tab/>
      </w:r>
      <w:r w:rsidRPr="00611820">
        <w:rPr>
          <w:rFonts w:ascii="Times New Roman" w:hAnsi="Times New Roman"/>
          <w:b/>
          <w:sz w:val="24"/>
          <w:szCs w:val="24"/>
        </w:rPr>
        <w:tab/>
        <w:t xml:space="preserve">                                   WYKONAWCA</w:t>
      </w:r>
    </w:p>
    <w:p w:rsidR="0080522D" w:rsidRPr="00F4787E" w:rsidRDefault="0080522D" w:rsidP="0080522D">
      <w:pPr>
        <w:tabs>
          <w:tab w:val="left" w:pos="426"/>
        </w:tabs>
        <w:spacing w:line="360" w:lineRule="auto"/>
        <w:jc w:val="both"/>
        <w:rPr>
          <w:rFonts w:ascii="Times New Roman" w:hAnsi="Times New Roman"/>
          <w:sz w:val="24"/>
          <w:szCs w:val="24"/>
        </w:rPr>
      </w:pPr>
    </w:p>
    <w:p w:rsidR="006334BA" w:rsidRDefault="003E59DB" w:rsidP="003E59DB">
      <w:pPr>
        <w:shd w:val="clear" w:color="auto" w:fill="FFFFFF"/>
        <w:jc w:val="both"/>
        <w:rPr>
          <w:rFonts w:ascii="Times New Roman" w:hAnsi="Times New Roman"/>
          <w:b/>
          <w:color w:val="000000"/>
          <w:sz w:val="24"/>
          <w:szCs w:val="24"/>
        </w:rPr>
      </w:pPr>
      <w:r w:rsidRPr="002E53C7">
        <w:rPr>
          <w:rFonts w:ascii="Times New Roman" w:hAnsi="Times New Roman"/>
          <w:b/>
          <w:sz w:val="24"/>
          <w:szCs w:val="24"/>
        </w:rPr>
        <w:t xml:space="preserve">Załącznik nr </w:t>
      </w:r>
      <w:r w:rsidR="00795766">
        <w:rPr>
          <w:rFonts w:ascii="Times New Roman" w:hAnsi="Times New Roman"/>
          <w:b/>
          <w:sz w:val="24"/>
          <w:szCs w:val="24"/>
        </w:rPr>
        <w:t>8</w:t>
      </w:r>
      <w:r w:rsidRPr="002E53C7">
        <w:rPr>
          <w:rFonts w:ascii="Times New Roman" w:hAnsi="Times New Roman"/>
          <w:sz w:val="24"/>
          <w:szCs w:val="24"/>
        </w:rPr>
        <w:t xml:space="preserve"> </w:t>
      </w:r>
      <w:r w:rsidRPr="000009C7">
        <w:rPr>
          <w:rFonts w:ascii="Times New Roman" w:hAnsi="Times New Roman"/>
          <w:b/>
          <w:sz w:val="24"/>
          <w:szCs w:val="24"/>
        </w:rPr>
        <w:t>do SIWZ</w:t>
      </w:r>
      <w:r>
        <w:rPr>
          <w:rFonts w:ascii="Times New Roman" w:hAnsi="Times New Roman"/>
          <w:b/>
          <w:sz w:val="24"/>
          <w:szCs w:val="24"/>
        </w:rPr>
        <w:t xml:space="preserve"> </w:t>
      </w:r>
      <w:r w:rsidRPr="002E53C7">
        <w:rPr>
          <w:rFonts w:ascii="Times New Roman" w:hAnsi="Times New Roman"/>
          <w:sz w:val="24"/>
          <w:szCs w:val="24"/>
        </w:rPr>
        <w:t xml:space="preserve">-  </w:t>
      </w:r>
      <w:r w:rsidRPr="002E53C7">
        <w:rPr>
          <w:rFonts w:ascii="Times New Roman" w:hAnsi="Times New Roman"/>
          <w:b/>
          <w:color w:val="000000"/>
          <w:sz w:val="24"/>
          <w:szCs w:val="24"/>
        </w:rPr>
        <w:t xml:space="preserve">WYKAZ </w:t>
      </w:r>
      <w:r>
        <w:rPr>
          <w:rFonts w:ascii="Times New Roman" w:hAnsi="Times New Roman"/>
          <w:b/>
          <w:color w:val="000000"/>
          <w:sz w:val="24"/>
          <w:szCs w:val="24"/>
        </w:rPr>
        <w:t>USŁUG</w:t>
      </w:r>
    </w:p>
    <w:p w:rsidR="003E59DB" w:rsidRPr="002E53C7" w:rsidRDefault="006334BA" w:rsidP="003E59DB">
      <w:pPr>
        <w:shd w:val="clear" w:color="auto" w:fill="FFFFFF"/>
        <w:jc w:val="both"/>
        <w:rPr>
          <w:rFonts w:ascii="Times New Roman" w:hAnsi="Times New Roman"/>
          <w:b/>
          <w:color w:val="000000"/>
          <w:sz w:val="24"/>
          <w:szCs w:val="24"/>
        </w:rPr>
      </w:pPr>
      <w:r w:rsidRPr="006334BA">
        <w:rPr>
          <w:rFonts w:ascii="Times New Roman" w:hAnsi="Times New Roman"/>
          <w:b/>
          <w:color w:val="000000"/>
          <w:sz w:val="24"/>
          <w:szCs w:val="24"/>
        </w:rPr>
        <w:t>Wykonawca winien wykazać, że w okresie ostatnich trzech lat wykonał minimum dwie usługi polegające na opracowaniu kompleksowej dokumentacji technicznej oraz kompletnej dokumentacji aplikacyjnej w ramach RPO dla obiektów ochrony zdrowia w celu pozyskania dofinansowania dla projektu z zakresu zwiększenia efektywności energetycznej o wartości projektu minimum 4 mln zł każdy. Wnioski te powinny być zakwalifikowane do dofinansowania</w:t>
      </w:r>
      <w:r>
        <w:rPr>
          <w:rFonts w:ascii="Times New Roman" w:hAnsi="Times New Roman"/>
          <w:b/>
          <w:color w:val="000000"/>
          <w:sz w:val="24"/>
          <w:szCs w:val="24"/>
        </w:rPr>
        <w:t>.</w:t>
      </w:r>
    </w:p>
    <w:tbl>
      <w:tblPr>
        <w:tblW w:w="0" w:type="auto"/>
        <w:tblLayout w:type="fixed"/>
        <w:tblCellMar>
          <w:left w:w="70" w:type="dxa"/>
          <w:right w:w="70" w:type="dxa"/>
        </w:tblCellMar>
        <w:tblLook w:val="0000" w:firstRow="0" w:lastRow="0" w:firstColumn="0" w:lastColumn="0" w:noHBand="0" w:noVBand="0"/>
      </w:tblPr>
      <w:tblGrid>
        <w:gridCol w:w="5830"/>
        <w:gridCol w:w="3060"/>
      </w:tblGrid>
      <w:tr w:rsidR="003E59DB" w:rsidRPr="002E53C7" w:rsidTr="001643CA">
        <w:tc>
          <w:tcPr>
            <w:tcW w:w="5830" w:type="dxa"/>
          </w:tcPr>
          <w:p w:rsidR="003E59DB" w:rsidRPr="002E53C7" w:rsidRDefault="003E59DB" w:rsidP="00256842">
            <w:pPr>
              <w:spacing w:before="240" w:after="60"/>
              <w:outlineLvl w:val="5"/>
              <w:rPr>
                <w:rFonts w:ascii="Times New Roman" w:hAnsi="Times New Roman"/>
                <w:b/>
                <w:bCs/>
                <w:sz w:val="24"/>
                <w:szCs w:val="24"/>
              </w:rPr>
            </w:pPr>
            <w:r>
              <w:rPr>
                <w:rFonts w:ascii="Times New Roman" w:hAnsi="Times New Roman"/>
                <w:b/>
                <w:bCs/>
                <w:sz w:val="24"/>
                <w:szCs w:val="24"/>
              </w:rPr>
              <w:t>AZP 241-</w:t>
            </w:r>
            <w:r w:rsidR="00256842">
              <w:rPr>
                <w:rFonts w:ascii="Times New Roman" w:hAnsi="Times New Roman"/>
                <w:b/>
                <w:bCs/>
                <w:sz w:val="24"/>
                <w:szCs w:val="24"/>
              </w:rPr>
              <w:t>150</w:t>
            </w:r>
            <w:r>
              <w:rPr>
                <w:rFonts w:ascii="Times New Roman" w:hAnsi="Times New Roman"/>
                <w:b/>
                <w:bCs/>
                <w:sz w:val="24"/>
                <w:szCs w:val="24"/>
              </w:rPr>
              <w:t>/17</w:t>
            </w:r>
          </w:p>
        </w:tc>
        <w:tc>
          <w:tcPr>
            <w:tcW w:w="3060" w:type="dxa"/>
          </w:tcPr>
          <w:p w:rsidR="003E59DB" w:rsidRPr="002E53C7" w:rsidRDefault="003E59DB" w:rsidP="001643CA">
            <w:pPr>
              <w:rPr>
                <w:rFonts w:ascii="Times New Roman" w:hAnsi="Times New Roman"/>
                <w:b/>
                <w:sz w:val="24"/>
                <w:szCs w:val="24"/>
              </w:rPr>
            </w:pPr>
          </w:p>
        </w:tc>
      </w:tr>
    </w:tbl>
    <w:p w:rsidR="003E59DB" w:rsidRPr="00837B5F" w:rsidRDefault="003E59DB" w:rsidP="003E59DB">
      <w:pPr>
        <w:rPr>
          <w:rFonts w:ascii="Verdana" w:hAnsi="Verdana"/>
          <w:b/>
          <w:sz w:val="20"/>
          <w:szCs w:val="20"/>
        </w:rPr>
      </w:pPr>
      <w:r w:rsidRPr="00837B5F">
        <w:rPr>
          <w:rFonts w:ascii="Verdana" w:hAnsi="Verdana"/>
          <w:b/>
          <w:sz w:val="20"/>
          <w:szCs w:val="20"/>
        </w:rPr>
        <w:t>1. ZAMAWIAJĄCY:</w:t>
      </w:r>
    </w:p>
    <w:p w:rsidR="003E59DB" w:rsidRPr="00837B5F" w:rsidRDefault="003E59DB" w:rsidP="003E59DB">
      <w:pPr>
        <w:rPr>
          <w:rFonts w:ascii="Verdana" w:hAnsi="Verdana"/>
          <w:b/>
          <w:sz w:val="20"/>
          <w:szCs w:val="20"/>
        </w:rPr>
      </w:pPr>
      <w:r>
        <w:rPr>
          <w:rFonts w:ascii="Verdana" w:hAnsi="Verdana"/>
          <w:b/>
          <w:sz w:val="20"/>
          <w:szCs w:val="20"/>
        </w:rPr>
        <w:t>Świętokrzyskie Centrum Onkologii w Kielcach</w:t>
      </w:r>
    </w:p>
    <w:p w:rsidR="003E59DB" w:rsidRDefault="003E59DB" w:rsidP="003E59DB">
      <w:pPr>
        <w:numPr>
          <w:ilvl w:val="12"/>
          <w:numId w:val="0"/>
        </w:numPr>
        <w:rPr>
          <w:rFonts w:ascii="Verdana" w:hAnsi="Verdana"/>
          <w:b/>
          <w:sz w:val="20"/>
          <w:szCs w:val="20"/>
        </w:rPr>
      </w:pPr>
      <w:r w:rsidRPr="00837B5F">
        <w:rPr>
          <w:rFonts w:ascii="Verdana" w:hAnsi="Verdana"/>
          <w:b/>
          <w:sz w:val="20"/>
          <w:szCs w:val="20"/>
        </w:rPr>
        <w:t>WYKONAWCA:</w:t>
      </w:r>
    </w:p>
    <w:p w:rsidR="00870601" w:rsidRDefault="00870601" w:rsidP="003E59DB">
      <w:pPr>
        <w:numPr>
          <w:ilvl w:val="12"/>
          <w:numId w:val="0"/>
        </w:numPr>
        <w:rPr>
          <w:rFonts w:ascii="Verdana" w:hAnsi="Verdana"/>
          <w:b/>
          <w:sz w:val="20"/>
          <w:szCs w:val="20"/>
        </w:rPr>
      </w:pPr>
      <w:r>
        <w:rPr>
          <w:rFonts w:ascii="Verdana" w:hAnsi="Verdana"/>
          <w:b/>
          <w:sz w:val="20"/>
          <w:szCs w:val="20"/>
        </w:rPr>
        <w:t>……………………………………..</w:t>
      </w:r>
    </w:p>
    <w:p w:rsidR="00870601" w:rsidRPr="00837B5F" w:rsidRDefault="00870601" w:rsidP="003E59DB">
      <w:pPr>
        <w:numPr>
          <w:ilvl w:val="12"/>
          <w:numId w:val="0"/>
        </w:numPr>
        <w:rPr>
          <w:rFonts w:ascii="Verdana" w:hAnsi="Verdana"/>
          <w:b/>
          <w:sz w:val="20"/>
          <w:szCs w:val="20"/>
        </w:rPr>
      </w:pPr>
      <w:r>
        <w:rPr>
          <w:rFonts w:ascii="Verdana" w:hAnsi="Verdana"/>
          <w:b/>
          <w:sz w:val="20"/>
          <w:szCs w:val="20"/>
        </w:rPr>
        <w:t>…………………………………….</w:t>
      </w:r>
    </w:p>
    <w:p w:rsidR="003E59DB" w:rsidRPr="00E67A22" w:rsidRDefault="003E59DB" w:rsidP="003E59DB">
      <w:pPr>
        <w:shd w:val="clear" w:color="auto" w:fill="FFFFFF"/>
        <w:ind w:firstLine="708"/>
        <w:rPr>
          <w:rFonts w:ascii="Verdana" w:hAnsi="Verdana"/>
          <w:sz w:val="18"/>
          <w:szCs w:val="18"/>
        </w:rPr>
      </w:pPr>
      <w:r w:rsidRPr="000C3334">
        <w:rPr>
          <w:rFonts w:ascii="Verdana" w:hAnsi="Verdana"/>
          <w:sz w:val="18"/>
          <w:szCs w:val="18"/>
        </w:rPr>
        <w:t xml:space="preserve">Składając ofertę w postępowaniu prowadzonym w trybie przetargu nieograniczonego pn: </w:t>
      </w:r>
    </w:p>
    <w:p w:rsidR="006334BA" w:rsidRDefault="006334BA" w:rsidP="003E59DB">
      <w:pPr>
        <w:jc w:val="both"/>
        <w:rPr>
          <w:rFonts w:ascii="Verdana" w:hAnsi="Verdana"/>
          <w:b/>
          <w:sz w:val="18"/>
          <w:szCs w:val="18"/>
        </w:rPr>
      </w:pPr>
    </w:p>
    <w:p w:rsidR="003E59DB" w:rsidRPr="000C2880" w:rsidRDefault="003E59DB" w:rsidP="003E59DB">
      <w:pPr>
        <w:jc w:val="center"/>
        <w:rPr>
          <w:rFonts w:ascii="Verdana" w:hAnsi="Verdana"/>
          <w:b/>
          <w:sz w:val="18"/>
          <w:szCs w:val="18"/>
        </w:rPr>
      </w:pPr>
      <w:r w:rsidRPr="000C3334">
        <w:rPr>
          <w:rFonts w:ascii="Verdana" w:hAnsi="Verdana"/>
          <w:b/>
          <w:sz w:val="18"/>
          <w:szCs w:val="18"/>
        </w:rPr>
        <w:t>oświadczam, że wykonałem/liśmy nw.  Usługi</w:t>
      </w:r>
    </w:p>
    <w:tbl>
      <w:tblPr>
        <w:tblW w:w="8801" w:type="dxa"/>
        <w:jc w:val="center"/>
        <w:tblInd w:w="-412" w:type="dxa"/>
        <w:tblLayout w:type="fixed"/>
        <w:tblCellMar>
          <w:left w:w="70" w:type="dxa"/>
          <w:right w:w="70" w:type="dxa"/>
        </w:tblCellMar>
        <w:tblLook w:val="0000" w:firstRow="0" w:lastRow="0" w:firstColumn="0" w:lastColumn="0" w:noHBand="0" w:noVBand="0"/>
      </w:tblPr>
      <w:tblGrid>
        <w:gridCol w:w="787"/>
        <w:gridCol w:w="1851"/>
        <w:gridCol w:w="1418"/>
        <w:gridCol w:w="1417"/>
        <w:gridCol w:w="1276"/>
        <w:gridCol w:w="2052"/>
      </w:tblGrid>
      <w:tr w:rsidR="003E59DB" w:rsidRPr="00837B5F" w:rsidTr="001643CA">
        <w:trPr>
          <w:cantSplit/>
          <w:trHeight w:hRule="exact" w:val="630"/>
          <w:jc w:val="center"/>
        </w:trPr>
        <w:tc>
          <w:tcPr>
            <w:tcW w:w="787" w:type="dxa"/>
            <w:vMerge w:val="restart"/>
            <w:tcBorders>
              <w:top w:val="single" w:sz="4" w:space="0" w:color="auto"/>
              <w:left w:val="single" w:sz="4" w:space="0" w:color="auto"/>
              <w:bottom w:val="single" w:sz="4" w:space="0" w:color="000000"/>
            </w:tcBorders>
            <w:vAlign w:val="center"/>
          </w:tcPr>
          <w:p w:rsidR="003E59DB" w:rsidRPr="00630BCD" w:rsidRDefault="003E59DB" w:rsidP="001643CA">
            <w:pPr>
              <w:snapToGrid w:val="0"/>
              <w:jc w:val="center"/>
              <w:rPr>
                <w:rFonts w:ascii="Verdana" w:hAnsi="Verdana"/>
                <w:b/>
                <w:color w:val="000000"/>
                <w:sz w:val="16"/>
                <w:szCs w:val="16"/>
              </w:rPr>
            </w:pPr>
            <w:r w:rsidRPr="00630BCD">
              <w:rPr>
                <w:rFonts w:ascii="Verdana" w:hAnsi="Verdana"/>
                <w:b/>
                <w:color w:val="000000"/>
                <w:sz w:val="16"/>
                <w:szCs w:val="16"/>
              </w:rPr>
              <w:t>L.p.</w:t>
            </w:r>
          </w:p>
        </w:tc>
        <w:tc>
          <w:tcPr>
            <w:tcW w:w="1851" w:type="dxa"/>
            <w:vMerge w:val="restart"/>
            <w:tcBorders>
              <w:top w:val="single" w:sz="4" w:space="0" w:color="auto"/>
              <w:left w:val="single" w:sz="4" w:space="0" w:color="000000"/>
              <w:bottom w:val="single" w:sz="4" w:space="0" w:color="000000"/>
            </w:tcBorders>
            <w:vAlign w:val="center"/>
          </w:tcPr>
          <w:p w:rsidR="003E59DB" w:rsidRPr="00630BCD" w:rsidRDefault="003E59DB" w:rsidP="001643CA">
            <w:pPr>
              <w:snapToGrid w:val="0"/>
              <w:jc w:val="center"/>
              <w:rPr>
                <w:rFonts w:ascii="Verdana" w:hAnsi="Verdana"/>
                <w:b/>
                <w:color w:val="000000"/>
                <w:sz w:val="16"/>
                <w:szCs w:val="16"/>
              </w:rPr>
            </w:pPr>
            <w:r w:rsidRPr="00630BCD">
              <w:rPr>
                <w:rFonts w:ascii="Verdana" w:hAnsi="Verdana"/>
                <w:b/>
                <w:color w:val="000000"/>
                <w:sz w:val="16"/>
                <w:szCs w:val="16"/>
              </w:rPr>
              <w:t>Przedmiot usługi</w:t>
            </w:r>
          </w:p>
        </w:tc>
        <w:tc>
          <w:tcPr>
            <w:tcW w:w="1418" w:type="dxa"/>
            <w:vMerge w:val="restart"/>
            <w:tcBorders>
              <w:top w:val="single" w:sz="4" w:space="0" w:color="auto"/>
              <w:left w:val="single" w:sz="4" w:space="0" w:color="000000"/>
              <w:bottom w:val="single" w:sz="4" w:space="0" w:color="000000"/>
            </w:tcBorders>
            <w:vAlign w:val="center"/>
          </w:tcPr>
          <w:p w:rsidR="003E59DB" w:rsidRPr="00630BCD" w:rsidRDefault="003E59DB" w:rsidP="001643CA">
            <w:pPr>
              <w:rPr>
                <w:rFonts w:ascii="Verdana" w:hAnsi="Verdana"/>
                <w:b/>
                <w:sz w:val="16"/>
                <w:szCs w:val="16"/>
              </w:rPr>
            </w:pPr>
            <w:r w:rsidRPr="00630BCD">
              <w:rPr>
                <w:rFonts w:ascii="Verdana" w:hAnsi="Verdana"/>
                <w:b/>
                <w:sz w:val="16"/>
                <w:szCs w:val="16"/>
              </w:rPr>
              <w:t>Wartość wykonanej usługi brutto</w:t>
            </w:r>
          </w:p>
          <w:p w:rsidR="003E59DB" w:rsidRPr="00630BCD" w:rsidRDefault="003E59DB" w:rsidP="001643CA">
            <w:pPr>
              <w:rPr>
                <w:rFonts w:ascii="Verdana" w:hAnsi="Verdana"/>
                <w:b/>
                <w:color w:val="000000"/>
                <w:sz w:val="16"/>
                <w:szCs w:val="16"/>
              </w:rPr>
            </w:pPr>
            <w:r w:rsidRPr="00630BCD">
              <w:rPr>
                <w:rFonts w:ascii="Verdana" w:hAnsi="Verdana"/>
                <w:b/>
                <w:sz w:val="16"/>
                <w:szCs w:val="16"/>
              </w:rPr>
              <w:t>w [PLN]</w:t>
            </w:r>
            <w:r w:rsidRPr="00630BCD">
              <w:rPr>
                <w:rFonts w:ascii="Verdana" w:hAnsi="Verdana"/>
                <w:b/>
                <w:sz w:val="16"/>
                <w:szCs w:val="16"/>
                <w:vertAlign w:val="superscript"/>
              </w:rPr>
              <w:t xml:space="preserve">* </w:t>
            </w:r>
            <w:r w:rsidRPr="00630BCD">
              <w:rPr>
                <w:rFonts w:ascii="Verdana" w:hAnsi="Verdana"/>
                <w:b/>
                <w:color w:val="000000"/>
                <w:sz w:val="16"/>
                <w:szCs w:val="16"/>
              </w:rPr>
              <w:t>:</w:t>
            </w:r>
          </w:p>
        </w:tc>
        <w:tc>
          <w:tcPr>
            <w:tcW w:w="2693" w:type="dxa"/>
            <w:gridSpan w:val="2"/>
            <w:tcBorders>
              <w:top w:val="single" w:sz="4" w:space="0" w:color="auto"/>
              <w:left w:val="single" w:sz="4" w:space="0" w:color="000000"/>
              <w:bottom w:val="single" w:sz="4" w:space="0" w:color="000000"/>
            </w:tcBorders>
            <w:vAlign w:val="center"/>
          </w:tcPr>
          <w:p w:rsidR="003E59DB" w:rsidRPr="00630BCD" w:rsidRDefault="003E59DB" w:rsidP="001643CA">
            <w:pPr>
              <w:snapToGrid w:val="0"/>
              <w:jc w:val="center"/>
              <w:rPr>
                <w:rFonts w:ascii="Verdana" w:hAnsi="Verdana"/>
                <w:b/>
                <w:color w:val="000000"/>
                <w:sz w:val="16"/>
                <w:szCs w:val="16"/>
              </w:rPr>
            </w:pPr>
            <w:r w:rsidRPr="00630BCD">
              <w:rPr>
                <w:rFonts w:ascii="Verdana" w:hAnsi="Verdana"/>
                <w:b/>
                <w:color w:val="000000"/>
                <w:sz w:val="16"/>
                <w:szCs w:val="16"/>
              </w:rPr>
              <w:t xml:space="preserve">Data wykonania </w:t>
            </w:r>
            <w:r w:rsidRPr="00630BCD">
              <w:rPr>
                <w:rFonts w:ascii="Verdana" w:hAnsi="Verdana"/>
                <w:b/>
                <w:sz w:val="16"/>
                <w:szCs w:val="16"/>
              </w:rPr>
              <w:t>(miesiąc / rok</w:t>
            </w:r>
            <w:r>
              <w:rPr>
                <w:rFonts w:ascii="Verdana" w:hAnsi="Verdana"/>
                <w:b/>
                <w:sz w:val="16"/>
                <w:szCs w:val="16"/>
              </w:rPr>
              <w:t>)</w:t>
            </w:r>
          </w:p>
        </w:tc>
        <w:tc>
          <w:tcPr>
            <w:tcW w:w="2052" w:type="dxa"/>
            <w:vMerge w:val="restart"/>
            <w:tcBorders>
              <w:top w:val="single" w:sz="4" w:space="0" w:color="auto"/>
              <w:left w:val="single" w:sz="4" w:space="0" w:color="000000"/>
              <w:bottom w:val="single" w:sz="4" w:space="0" w:color="000000"/>
              <w:right w:val="single" w:sz="4" w:space="0" w:color="auto"/>
            </w:tcBorders>
            <w:vAlign w:val="center"/>
          </w:tcPr>
          <w:p w:rsidR="003E59DB" w:rsidRPr="00630BCD" w:rsidRDefault="003E59DB" w:rsidP="001643CA">
            <w:pPr>
              <w:snapToGrid w:val="0"/>
              <w:jc w:val="center"/>
              <w:rPr>
                <w:rFonts w:ascii="Verdana" w:hAnsi="Verdana"/>
                <w:b/>
                <w:color w:val="000000"/>
                <w:sz w:val="16"/>
                <w:szCs w:val="16"/>
              </w:rPr>
            </w:pPr>
            <w:r w:rsidRPr="00630BCD">
              <w:rPr>
                <w:rFonts w:ascii="Verdana" w:hAnsi="Verdana"/>
                <w:b/>
                <w:color w:val="000000"/>
                <w:sz w:val="16"/>
                <w:szCs w:val="16"/>
              </w:rPr>
              <w:t>Podmiot na rzecz którego</w:t>
            </w:r>
            <w:r>
              <w:rPr>
                <w:rFonts w:ascii="Verdana" w:hAnsi="Verdana"/>
                <w:b/>
                <w:color w:val="000000"/>
                <w:sz w:val="16"/>
                <w:szCs w:val="16"/>
              </w:rPr>
              <w:t xml:space="preserve"> usługi zostały wykonane (nazwa</w:t>
            </w:r>
            <w:r w:rsidRPr="00630BCD">
              <w:rPr>
                <w:rFonts w:ascii="Verdana" w:hAnsi="Verdana"/>
                <w:b/>
                <w:color w:val="000000"/>
                <w:sz w:val="16"/>
                <w:szCs w:val="16"/>
              </w:rPr>
              <w:t>)</w:t>
            </w:r>
          </w:p>
        </w:tc>
      </w:tr>
      <w:tr w:rsidR="003E59DB" w:rsidRPr="00837B5F" w:rsidTr="001643CA">
        <w:trPr>
          <w:cantSplit/>
          <w:trHeight w:hRule="exact" w:val="630"/>
          <w:jc w:val="center"/>
        </w:trPr>
        <w:tc>
          <w:tcPr>
            <w:tcW w:w="787" w:type="dxa"/>
            <w:vMerge/>
            <w:tcBorders>
              <w:top w:val="single" w:sz="8" w:space="0" w:color="000000"/>
              <w:left w:val="single" w:sz="4" w:space="0" w:color="auto"/>
              <w:bottom w:val="single" w:sz="8" w:space="0" w:color="000000"/>
            </w:tcBorders>
          </w:tcPr>
          <w:p w:rsidR="003E59DB" w:rsidRPr="00837B5F" w:rsidRDefault="003E59DB" w:rsidP="001643CA">
            <w:pPr>
              <w:rPr>
                <w:rFonts w:ascii="Verdana" w:hAnsi="Verdana"/>
                <w:sz w:val="16"/>
                <w:szCs w:val="16"/>
              </w:rPr>
            </w:pPr>
          </w:p>
        </w:tc>
        <w:tc>
          <w:tcPr>
            <w:tcW w:w="1851" w:type="dxa"/>
            <w:vMerge/>
            <w:tcBorders>
              <w:top w:val="single" w:sz="8" w:space="0" w:color="000000"/>
              <w:left w:val="single" w:sz="4" w:space="0" w:color="000000"/>
              <w:bottom w:val="single" w:sz="8" w:space="0" w:color="000000"/>
            </w:tcBorders>
          </w:tcPr>
          <w:p w:rsidR="003E59DB" w:rsidRPr="00837B5F" w:rsidRDefault="003E59DB" w:rsidP="001643CA">
            <w:pPr>
              <w:rPr>
                <w:rFonts w:ascii="Verdana" w:hAnsi="Verdana"/>
                <w:sz w:val="16"/>
                <w:szCs w:val="16"/>
              </w:rPr>
            </w:pPr>
          </w:p>
        </w:tc>
        <w:tc>
          <w:tcPr>
            <w:tcW w:w="1418" w:type="dxa"/>
            <w:vMerge/>
            <w:tcBorders>
              <w:top w:val="single" w:sz="8" w:space="0" w:color="000000"/>
              <w:left w:val="single" w:sz="4" w:space="0" w:color="000000"/>
              <w:bottom w:val="single" w:sz="8" w:space="0" w:color="000000"/>
            </w:tcBorders>
          </w:tcPr>
          <w:p w:rsidR="003E59DB" w:rsidRPr="00837B5F" w:rsidRDefault="003E59DB" w:rsidP="001643CA">
            <w:pPr>
              <w:rPr>
                <w:rFonts w:ascii="Verdana" w:hAnsi="Verdana"/>
                <w:sz w:val="16"/>
                <w:szCs w:val="16"/>
              </w:rPr>
            </w:pPr>
          </w:p>
        </w:tc>
        <w:tc>
          <w:tcPr>
            <w:tcW w:w="1417" w:type="dxa"/>
            <w:tcBorders>
              <w:left w:val="single" w:sz="4" w:space="0" w:color="000000"/>
              <w:bottom w:val="single" w:sz="4" w:space="0" w:color="auto"/>
            </w:tcBorders>
            <w:vAlign w:val="center"/>
          </w:tcPr>
          <w:p w:rsidR="003E59DB" w:rsidRPr="00630BCD" w:rsidRDefault="003E59DB" w:rsidP="001643CA">
            <w:pPr>
              <w:suppressAutoHyphens/>
              <w:snapToGrid w:val="0"/>
              <w:jc w:val="center"/>
              <w:rPr>
                <w:rFonts w:ascii="Verdana" w:hAnsi="Verdana"/>
                <w:b/>
                <w:color w:val="000000"/>
                <w:sz w:val="16"/>
                <w:szCs w:val="16"/>
                <w:lang w:eastAsia="ar-SA"/>
              </w:rPr>
            </w:pPr>
            <w:r w:rsidRPr="00630BCD">
              <w:rPr>
                <w:rFonts w:ascii="Verdana" w:hAnsi="Verdana"/>
                <w:b/>
                <w:color w:val="000000"/>
                <w:sz w:val="16"/>
                <w:szCs w:val="16"/>
                <w:lang w:eastAsia="ar-SA"/>
              </w:rPr>
              <w:t>początek</w:t>
            </w:r>
          </w:p>
        </w:tc>
        <w:tc>
          <w:tcPr>
            <w:tcW w:w="1276" w:type="dxa"/>
            <w:tcBorders>
              <w:left w:val="single" w:sz="4" w:space="0" w:color="000000"/>
              <w:bottom w:val="single" w:sz="4" w:space="0" w:color="auto"/>
            </w:tcBorders>
            <w:vAlign w:val="center"/>
          </w:tcPr>
          <w:p w:rsidR="003E59DB" w:rsidRPr="00630BCD" w:rsidRDefault="003E59DB" w:rsidP="001643CA">
            <w:pPr>
              <w:suppressAutoHyphens/>
              <w:snapToGrid w:val="0"/>
              <w:jc w:val="center"/>
              <w:rPr>
                <w:rFonts w:ascii="Verdana" w:hAnsi="Verdana"/>
                <w:b/>
                <w:color w:val="000000"/>
                <w:sz w:val="16"/>
                <w:szCs w:val="16"/>
                <w:lang w:eastAsia="ar-SA"/>
              </w:rPr>
            </w:pPr>
            <w:r w:rsidRPr="00630BCD">
              <w:rPr>
                <w:rFonts w:ascii="Verdana" w:hAnsi="Verdana"/>
                <w:b/>
                <w:color w:val="000000"/>
                <w:sz w:val="16"/>
                <w:szCs w:val="16"/>
                <w:lang w:eastAsia="ar-SA"/>
              </w:rPr>
              <w:t>zakończenie</w:t>
            </w:r>
          </w:p>
        </w:tc>
        <w:tc>
          <w:tcPr>
            <w:tcW w:w="2052" w:type="dxa"/>
            <w:vMerge/>
            <w:tcBorders>
              <w:top w:val="single" w:sz="8" w:space="0" w:color="000000"/>
              <w:left w:val="single" w:sz="4" w:space="0" w:color="000000"/>
              <w:bottom w:val="single" w:sz="8" w:space="0" w:color="000000"/>
              <w:right w:val="single" w:sz="4" w:space="0" w:color="auto"/>
            </w:tcBorders>
          </w:tcPr>
          <w:p w:rsidR="003E59DB" w:rsidRPr="00837B5F" w:rsidRDefault="003E59DB" w:rsidP="001643CA">
            <w:pPr>
              <w:rPr>
                <w:rFonts w:ascii="Verdana" w:hAnsi="Verdana"/>
                <w:sz w:val="16"/>
                <w:szCs w:val="16"/>
              </w:rPr>
            </w:pPr>
          </w:p>
        </w:tc>
      </w:tr>
      <w:tr w:rsidR="003E59DB" w:rsidRPr="00837B5F" w:rsidTr="001643CA">
        <w:trPr>
          <w:cantSplit/>
          <w:trHeight w:hRule="exact" w:val="1355"/>
          <w:jc w:val="center"/>
        </w:trPr>
        <w:tc>
          <w:tcPr>
            <w:tcW w:w="787" w:type="dxa"/>
            <w:tcBorders>
              <w:top w:val="single" w:sz="8" w:space="0" w:color="000000"/>
              <w:left w:val="single" w:sz="4" w:space="0" w:color="auto"/>
              <w:bottom w:val="single" w:sz="8" w:space="0" w:color="000000"/>
            </w:tcBorders>
            <w:vAlign w:val="center"/>
          </w:tcPr>
          <w:p w:rsidR="003E59DB" w:rsidRPr="00837B5F" w:rsidRDefault="003E59DB" w:rsidP="001643CA">
            <w:pPr>
              <w:jc w:val="center"/>
              <w:rPr>
                <w:rFonts w:ascii="Verdana" w:hAnsi="Verdana"/>
                <w:sz w:val="16"/>
                <w:szCs w:val="16"/>
              </w:rPr>
            </w:pPr>
            <w:r w:rsidRPr="00837B5F">
              <w:rPr>
                <w:rFonts w:ascii="Verdana" w:hAnsi="Verdana"/>
                <w:sz w:val="16"/>
                <w:szCs w:val="16"/>
              </w:rPr>
              <w:t>1</w:t>
            </w:r>
          </w:p>
        </w:tc>
        <w:tc>
          <w:tcPr>
            <w:tcW w:w="1851" w:type="dxa"/>
            <w:tcBorders>
              <w:top w:val="single" w:sz="8" w:space="0" w:color="000000"/>
              <w:left w:val="single" w:sz="4" w:space="0" w:color="000000"/>
              <w:bottom w:val="single" w:sz="8" w:space="0" w:color="000000"/>
            </w:tcBorders>
            <w:vAlign w:val="center"/>
          </w:tcPr>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Default="003E59DB" w:rsidP="001643CA">
            <w:pPr>
              <w:jc w:val="center"/>
              <w:rPr>
                <w:rFonts w:ascii="Verdana" w:hAnsi="Verdana"/>
                <w:sz w:val="16"/>
                <w:szCs w:val="16"/>
              </w:rPr>
            </w:pPr>
          </w:p>
          <w:p w:rsidR="003E59DB" w:rsidRPr="00837B5F" w:rsidRDefault="003E59DB" w:rsidP="001643CA">
            <w:pPr>
              <w:jc w:val="center"/>
              <w:rPr>
                <w:rFonts w:ascii="Verdana" w:hAnsi="Verdana"/>
                <w:sz w:val="16"/>
                <w:szCs w:val="16"/>
              </w:rPr>
            </w:pPr>
          </w:p>
        </w:tc>
        <w:tc>
          <w:tcPr>
            <w:tcW w:w="1418" w:type="dxa"/>
            <w:tcBorders>
              <w:top w:val="single" w:sz="8" w:space="0" w:color="000000"/>
              <w:left w:val="single" w:sz="4" w:space="0" w:color="000000"/>
              <w:bottom w:val="single" w:sz="8" w:space="0" w:color="000000"/>
            </w:tcBorders>
            <w:vAlign w:val="center"/>
          </w:tcPr>
          <w:p w:rsidR="003E59DB" w:rsidRPr="00837B5F" w:rsidRDefault="003E59DB" w:rsidP="001643CA">
            <w:pPr>
              <w:jc w:val="center"/>
              <w:rPr>
                <w:rFonts w:ascii="Verdana" w:hAnsi="Verdana"/>
                <w:sz w:val="16"/>
                <w:szCs w:val="16"/>
              </w:rPr>
            </w:pPr>
          </w:p>
        </w:tc>
        <w:tc>
          <w:tcPr>
            <w:tcW w:w="1417" w:type="dxa"/>
            <w:tcBorders>
              <w:top w:val="single" w:sz="4" w:space="0" w:color="auto"/>
              <w:left w:val="single" w:sz="4" w:space="0" w:color="000000"/>
              <w:bottom w:val="single" w:sz="4" w:space="0" w:color="auto"/>
            </w:tcBorders>
            <w:vAlign w:val="center"/>
          </w:tcPr>
          <w:p w:rsidR="003E59DB" w:rsidRPr="00837B5F" w:rsidRDefault="003E59DB" w:rsidP="001643CA">
            <w:pPr>
              <w:jc w:val="center"/>
              <w:rPr>
                <w:rFonts w:ascii="Verdana" w:hAnsi="Verdana"/>
                <w:color w:val="000000"/>
                <w:sz w:val="16"/>
                <w:szCs w:val="16"/>
              </w:rPr>
            </w:pPr>
          </w:p>
        </w:tc>
        <w:tc>
          <w:tcPr>
            <w:tcW w:w="1276" w:type="dxa"/>
            <w:tcBorders>
              <w:top w:val="single" w:sz="4" w:space="0" w:color="auto"/>
              <w:left w:val="single" w:sz="4" w:space="0" w:color="000000"/>
              <w:bottom w:val="single" w:sz="4" w:space="0" w:color="auto"/>
            </w:tcBorders>
            <w:vAlign w:val="center"/>
          </w:tcPr>
          <w:p w:rsidR="003E59DB" w:rsidRPr="00837B5F" w:rsidRDefault="003E59DB" w:rsidP="001643CA">
            <w:pPr>
              <w:suppressAutoHyphens/>
              <w:snapToGrid w:val="0"/>
              <w:jc w:val="center"/>
              <w:rPr>
                <w:rFonts w:ascii="Verdana" w:hAnsi="Verdana"/>
                <w:color w:val="000000"/>
                <w:sz w:val="16"/>
                <w:szCs w:val="16"/>
                <w:lang w:eastAsia="ar-SA"/>
              </w:rPr>
            </w:pPr>
          </w:p>
        </w:tc>
        <w:tc>
          <w:tcPr>
            <w:tcW w:w="2052" w:type="dxa"/>
            <w:tcBorders>
              <w:top w:val="single" w:sz="8" w:space="0" w:color="000000"/>
              <w:left w:val="single" w:sz="4" w:space="0" w:color="000000"/>
              <w:bottom w:val="single" w:sz="8" w:space="0" w:color="000000"/>
              <w:right w:val="single" w:sz="4" w:space="0" w:color="auto"/>
            </w:tcBorders>
            <w:vAlign w:val="center"/>
          </w:tcPr>
          <w:p w:rsidR="003E59DB" w:rsidRPr="00837B5F" w:rsidRDefault="003E59DB" w:rsidP="001643CA">
            <w:pPr>
              <w:jc w:val="center"/>
              <w:rPr>
                <w:rFonts w:ascii="Verdana" w:hAnsi="Verdana"/>
                <w:sz w:val="16"/>
                <w:szCs w:val="16"/>
              </w:rPr>
            </w:pPr>
          </w:p>
        </w:tc>
      </w:tr>
      <w:tr w:rsidR="003E59DB" w:rsidRPr="00837B5F" w:rsidTr="001643CA">
        <w:trPr>
          <w:cantSplit/>
          <w:trHeight w:hRule="exact" w:val="1140"/>
          <w:jc w:val="center"/>
        </w:trPr>
        <w:tc>
          <w:tcPr>
            <w:tcW w:w="787" w:type="dxa"/>
            <w:tcBorders>
              <w:top w:val="single" w:sz="8" w:space="0" w:color="000000"/>
              <w:left w:val="single" w:sz="4" w:space="0" w:color="auto"/>
              <w:bottom w:val="single" w:sz="8" w:space="0" w:color="000000"/>
            </w:tcBorders>
            <w:vAlign w:val="center"/>
          </w:tcPr>
          <w:p w:rsidR="003E59DB" w:rsidRPr="00837B5F" w:rsidRDefault="003E59DB" w:rsidP="001643CA">
            <w:pPr>
              <w:jc w:val="center"/>
              <w:rPr>
                <w:rFonts w:ascii="Verdana" w:hAnsi="Verdana"/>
                <w:sz w:val="16"/>
                <w:szCs w:val="16"/>
              </w:rPr>
            </w:pPr>
            <w:r w:rsidRPr="00837B5F">
              <w:rPr>
                <w:rFonts w:ascii="Verdana" w:hAnsi="Verdana"/>
                <w:sz w:val="16"/>
                <w:szCs w:val="16"/>
              </w:rPr>
              <w:t>2</w:t>
            </w:r>
          </w:p>
        </w:tc>
        <w:tc>
          <w:tcPr>
            <w:tcW w:w="1851" w:type="dxa"/>
            <w:tcBorders>
              <w:top w:val="single" w:sz="8" w:space="0" w:color="000000"/>
              <w:left w:val="single" w:sz="4" w:space="0" w:color="000000"/>
              <w:bottom w:val="single" w:sz="8" w:space="0" w:color="000000"/>
            </w:tcBorders>
            <w:vAlign w:val="center"/>
          </w:tcPr>
          <w:p w:rsidR="003E59DB" w:rsidRPr="00837B5F" w:rsidRDefault="003E59DB" w:rsidP="001643CA">
            <w:pPr>
              <w:jc w:val="center"/>
              <w:rPr>
                <w:rFonts w:ascii="Verdana" w:hAnsi="Verdana"/>
                <w:sz w:val="16"/>
                <w:szCs w:val="16"/>
              </w:rPr>
            </w:pPr>
          </w:p>
        </w:tc>
        <w:tc>
          <w:tcPr>
            <w:tcW w:w="1418" w:type="dxa"/>
            <w:tcBorders>
              <w:top w:val="single" w:sz="8" w:space="0" w:color="000000"/>
              <w:left w:val="single" w:sz="4" w:space="0" w:color="000000"/>
              <w:bottom w:val="single" w:sz="8" w:space="0" w:color="000000"/>
            </w:tcBorders>
            <w:vAlign w:val="center"/>
          </w:tcPr>
          <w:p w:rsidR="003E59DB" w:rsidRPr="00837B5F" w:rsidRDefault="003E59DB" w:rsidP="001643CA">
            <w:pPr>
              <w:jc w:val="center"/>
              <w:rPr>
                <w:rFonts w:ascii="Verdana" w:hAnsi="Verdana"/>
                <w:sz w:val="16"/>
                <w:szCs w:val="16"/>
              </w:rPr>
            </w:pPr>
          </w:p>
        </w:tc>
        <w:tc>
          <w:tcPr>
            <w:tcW w:w="1417" w:type="dxa"/>
            <w:tcBorders>
              <w:top w:val="single" w:sz="4" w:space="0" w:color="auto"/>
              <w:left w:val="single" w:sz="4" w:space="0" w:color="000000"/>
              <w:bottom w:val="single" w:sz="4" w:space="0" w:color="auto"/>
            </w:tcBorders>
            <w:vAlign w:val="center"/>
          </w:tcPr>
          <w:p w:rsidR="003E59DB" w:rsidRPr="00837B5F" w:rsidRDefault="003E59DB" w:rsidP="001643CA">
            <w:pPr>
              <w:jc w:val="center"/>
              <w:rPr>
                <w:rFonts w:ascii="Verdana" w:hAnsi="Verdana"/>
                <w:color w:val="000000"/>
                <w:sz w:val="16"/>
                <w:szCs w:val="16"/>
              </w:rPr>
            </w:pPr>
          </w:p>
        </w:tc>
        <w:tc>
          <w:tcPr>
            <w:tcW w:w="1276" w:type="dxa"/>
            <w:tcBorders>
              <w:top w:val="single" w:sz="4" w:space="0" w:color="auto"/>
              <w:left w:val="single" w:sz="4" w:space="0" w:color="000000"/>
              <w:bottom w:val="single" w:sz="4" w:space="0" w:color="auto"/>
            </w:tcBorders>
            <w:vAlign w:val="center"/>
          </w:tcPr>
          <w:p w:rsidR="003E59DB" w:rsidRPr="00837B5F" w:rsidRDefault="003E59DB" w:rsidP="001643CA">
            <w:pPr>
              <w:suppressAutoHyphens/>
              <w:snapToGrid w:val="0"/>
              <w:jc w:val="center"/>
              <w:rPr>
                <w:rFonts w:ascii="Verdana" w:hAnsi="Verdana"/>
                <w:color w:val="000000"/>
                <w:sz w:val="16"/>
                <w:szCs w:val="16"/>
                <w:lang w:eastAsia="ar-SA"/>
              </w:rPr>
            </w:pPr>
          </w:p>
        </w:tc>
        <w:tc>
          <w:tcPr>
            <w:tcW w:w="2052" w:type="dxa"/>
            <w:tcBorders>
              <w:top w:val="single" w:sz="8" w:space="0" w:color="000000"/>
              <w:left w:val="single" w:sz="4" w:space="0" w:color="000000"/>
              <w:bottom w:val="single" w:sz="8" w:space="0" w:color="000000"/>
              <w:right w:val="single" w:sz="4" w:space="0" w:color="auto"/>
            </w:tcBorders>
            <w:vAlign w:val="center"/>
          </w:tcPr>
          <w:p w:rsidR="003E59DB" w:rsidRPr="00837B5F" w:rsidRDefault="003E59DB" w:rsidP="001643CA">
            <w:pPr>
              <w:jc w:val="center"/>
              <w:rPr>
                <w:rFonts w:ascii="Verdana" w:hAnsi="Verdana"/>
                <w:sz w:val="16"/>
                <w:szCs w:val="16"/>
              </w:rPr>
            </w:pPr>
          </w:p>
        </w:tc>
      </w:tr>
    </w:tbl>
    <w:p w:rsidR="003E59DB" w:rsidRDefault="003E59DB" w:rsidP="003E59DB">
      <w:pPr>
        <w:jc w:val="both"/>
        <w:rPr>
          <w:rFonts w:ascii="Verdana" w:hAnsi="Verdana"/>
          <w:b/>
          <w:sz w:val="16"/>
          <w:szCs w:val="16"/>
        </w:rPr>
      </w:pPr>
    </w:p>
    <w:p w:rsidR="003E59DB" w:rsidRPr="006334BA" w:rsidRDefault="003E59DB" w:rsidP="003E59DB">
      <w:pPr>
        <w:autoSpaceDE w:val="0"/>
        <w:autoSpaceDN w:val="0"/>
        <w:adjustRightInd w:val="0"/>
        <w:spacing w:after="0" w:line="240" w:lineRule="auto"/>
        <w:jc w:val="both"/>
        <w:rPr>
          <w:rFonts w:ascii="Times New Roman" w:eastAsia="TimesNewRoman" w:hAnsi="Times New Roman"/>
          <w:sz w:val="24"/>
          <w:szCs w:val="24"/>
        </w:rPr>
      </w:pPr>
      <w:r w:rsidRPr="006334BA">
        <w:rPr>
          <w:rFonts w:ascii="Times New Roman" w:hAnsi="Times New Roman"/>
          <w:b/>
          <w:sz w:val="24"/>
          <w:szCs w:val="24"/>
        </w:rPr>
        <w:t xml:space="preserve">UWAGA! </w:t>
      </w:r>
      <w:r w:rsidRPr="006334BA">
        <w:rPr>
          <w:rFonts w:ascii="Times New Roman" w:hAnsi="Times New Roman"/>
          <w:sz w:val="24"/>
          <w:szCs w:val="24"/>
        </w:rPr>
        <w:t>Wykonawca obowiązany jest z</w:t>
      </w:r>
      <w:r w:rsidRPr="006334BA">
        <w:rPr>
          <w:rFonts w:ascii="Times New Roman" w:eastAsia="TimesNewRoman" w:hAnsi="Times New Roman"/>
          <w:sz w:val="24"/>
          <w:szCs w:val="24"/>
        </w:rPr>
        <w:t>ałączyć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3E59DB" w:rsidRPr="006334BA" w:rsidRDefault="003E59DB" w:rsidP="003E59DB">
      <w:pPr>
        <w:autoSpaceDE w:val="0"/>
        <w:autoSpaceDN w:val="0"/>
        <w:adjustRightInd w:val="0"/>
        <w:spacing w:after="0" w:line="240" w:lineRule="auto"/>
        <w:jc w:val="both"/>
        <w:rPr>
          <w:rFonts w:ascii="Times New Roman" w:eastAsia="TimesNewRoman" w:hAnsi="Times New Roman"/>
          <w:sz w:val="24"/>
          <w:szCs w:val="24"/>
        </w:rPr>
      </w:pPr>
      <w:r w:rsidRPr="006334BA">
        <w:rPr>
          <w:rFonts w:ascii="Times New Roman" w:eastAsia="TimesNewRoman" w:hAnsi="Times New Roman"/>
          <w:sz w:val="24"/>
          <w:szCs w:val="24"/>
        </w:rPr>
        <w:lastRenderedPageBreak/>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E59DB" w:rsidRPr="006334BA" w:rsidRDefault="003E59DB" w:rsidP="003E59DB">
      <w:pPr>
        <w:spacing w:before="60"/>
        <w:jc w:val="both"/>
        <w:rPr>
          <w:rFonts w:ascii="Times New Roman" w:hAnsi="Times New Roman"/>
          <w:sz w:val="24"/>
          <w:szCs w:val="24"/>
        </w:rPr>
      </w:pPr>
      <w:r w:rsidRPr="006334BA">
        <w:rPr>
          <w:rFonts w:ascii="Times New Roman" w:hAnsi="Times New Roman"/>
          <w:sz w:val="24"/>
          <w:szCs w:val="24"/>
        </w:rPr>
        <w:t>*-W przypadku, gdy wartości te wyrażone są w walucie innej niż PLN, Zamawiający dokona ich przeliczenia na PLN wg średniego kursu NBP na dzień ogłoszenia przetargu.</w:t>
      </w:r>
    </w:p>
    <w:p w:rsidR="003E59DB" w:rsidRDefault="003E59DB" w:rsidP="003E59DB">
      <w:pPr>
        <w:jc w:val="both"/>
        <w:rPr>
          <w:rFonts w:ascii="Times New Roman" w:hAnsi="Times New Roman"/>
          <w:b/>
          <w:sz w:val="24"/>
          <w:szCs w:val="24"/>
        </w:rPr>
      </w:pPr>
      <w:r w:rsidRPr="002E53C7">
        <w:rPr>
          <w:rFonts w:ascii="Times New Roman" w:hAnsi="Times New Roman"/>
          <w:b/>
          <w:sz w:val="24"/>
          <w:szCs w:val="24"/>
        </w:rPr>
        <w:t>PODPIS(Y):</w:t>
      </w:r>
    </w:p>
    <w:p w:rsidR="003E59DB" w:rsidRDefault="003E59DB" w:rsidP="003E59DB">
      <w:pPr>
        <w:autoSpaceDE w:val="0"/>
        <w:autoSpaceDN w:val="0"/>
        <w:adjustRightInd w:val="0"/>
        <w:spacing w:after="0" w:line="240" w:lineRule="auto"/>
        <w:ind w:left="2832" w:firstLine="708"/>
        <w:rPr>
          <w:rFonts w:ascii="Verdana" w:hAnsi="Verdana" w:cs="Verdana"/>
          <w:sz w:val="18"/>
          <w:szCs w:val="18"/>
        </w:rPr>
      </w:pPr>
      <w:r>
        <w:rPr>
          <w:rFonts w:ascii="Verdana" w:hAnsi="Verdana" w:cs="Verdana"/>
          <w:sz w:val="18"/>
          <w:szCs w:val="18"/>
        </w:rPr>
        <w:t>…………………………………………………………………………………………………..</w:t>
      </w:r>
    </w:p>
    <w:p w:rsidR="003E59DB" w:rsidRPr="00C40406" w:rsidRDefault="003E59DB" w:rsidP="003E59DB">
      <w:pPr>
        <w:widowControl w:val="0"/>
        <w:spacing w:before="120"/>
        <w:jc w:val="both"/>
        <w:rPr>
          <w:rStyle w:val="FontStyle24"/>
          <w:rFonts w:ascii="Verdana-Italic" w:hAnsi="Verdana-Italic" w:cs="Verdana-Italic"/>
          <w:b w:val="0"/>
          <w:bCs w:val="0"/>
          <w:i/>
          <w:iCs/>
          <w:sz w:val="18"/>
          <w:szCs w:val="18"/>
        </w:rPr>
      </w:pPr>
      <w:r>
        <w:rPr>
          <w:rFonts w:ascii="Verdana-Italic" w:hAnsi="Verdana-Italic" w:cs="Verdana-Italic"/>
          <w:i/>
          <w:iCs/>
          <w:sz w:val="18"/>
          <w:szCs w:val="18"/>
        </w:rPr>
        <w:t xml:space="preserve">                                                                                                               (data i podpis osoby uprawnionej</w:t>
      </w:r>
    </w:p>
    <w:p w:rsidR="00D26544" w:rsidRPr="00F4787E" w:rsidRDefault="00D26544" w:rsidP="00D26544">
      <w:pPr>
        <w:spacing w:after="0" w:line="240" w:lineRule="auto"/>
        <w:rPr>
          <w:rFonts w:ascii="Times New Roman" w:hAnsi="Times New Roman"/>
          <w:sz w:val="24"/>
          <w:szCs w:val="24"/>
        </w:rPr>
      </w:pPr>
    </w:p>
    <w:p w:rsidR="00D26544" w:rsidRDefault="00D26544" w:rsidP="00D26544">
      <w:pPr>
        <w:spacing w:after="0" w:line="240" w:lineRule="auto"/>
        <w:rPr>
          <w:rFonts w:ascii="Times New Roman" w:hAnsi="Times New Roman"/>
          <w:sz w:val="24"/>
          <w:szCs w:val="24"/>
        </w:rPr>
      </w:pPr>
    </w:p>
    <w:p w:rsidR="00D26544" w:rsidRDefault="00D26544" w:rsidP="00D26544">
      <w:pPr>
        <w:spacing w:after="0" w:line="240" w:lineRule="auto"/>
        <w:rPr>
          <w:rFonts w:ascii="Times New Roman" w:hAnsi="Times New Roman"/>
          <w:sz w:val="24"/>
          <w:szCs w:val="24"/>
        </w:rPr>
      </w:pPr>
    </w:p>
    <w:p w:rsidR="00D26544" w:rsidRDefault="00D26544" w:rsidP="00D26544">
      <w:pPr>
        <w:spacing w:after="0" w:line="240" w:lineRule="auto"/>
        <w:rPr>
          <w:rFonts w:ascii="Times New Roman" w:hAnsi="Times New Roman"/>
          <w:sz w:val="24"/>
          <w:szCs w:val="24"/>
        </w:rPr>
      </w:pPr>
    </w:p>
    <w:p w:rsidR="00D26544" w:rsidRDefault="00D26544" w:rsidP="00D26544">
      <w:pPr>
        <w:spacing w:after="0" w:line="240" w:lineRule="auto"/>
        <w:rPr>
          <w:rFonts w:ascii="Times New Roman" w:hAnsi="Times New Roman"/>
          <w:sz w:val="24"/>
          <w:szCs w:val="24"/>
        </w:rPr>
      </w:pPr>
    </w:p>
    <w:p w:rsidR="00D26544" w:rsidRDefault="00D26544" w:rsidP="00D26544">
      <w:pPr>
        <w:spacing w:after="0" w:line="240" w:lineRule="auto"/>
        <w:rPr>
          <w:rFonts w:ascii="Times New Roman" w:hAnsi="Times New Roman"/>
          <w:sz w:val="24"/>
          <w:szCs w:val="24"/>
        </w:rPr>
      </w:pPr>
    </w:p>
    <w:p w:rsidR="00D26544" w:rsidRPr="002B3E2B" w:rsidRDefault="00D26544" w:rsidP="00FA58E1">
      <w:pPr>
        <w:shd w:val="clear" w:color="auto" w:fill="FFFFFF"/>
        <w:spacing w:before="100" w:beforeAutospacing="1" w:after="100" w:afterAutospacing="1"/>
        <w:rPr>
          <w:rFonts w:ascii="Times New Roman" w:hAnsi="Times New Roman"/>
          <w:sz w:val="20"/>
          <w:szCs w:val="20"/>
        </w:rPr>
      </w:pPr>
    </w:p>
    <w:sectPr w:rsidR="00D26544" w:rsidRPr="002B3E2B" w:rsidSect="002B3E2B">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F2" w:rsidRDefault="009156F2" w:rsidP="000B3070">
      <w:pPr>
        <w:spacing w:after="0" w:line="240" w:lineRule="auto"/>
      </w:pPr>
      <w:r>
        <w:separator/>
      </w:r>
    </w:p>
  </w:endnote>
  <w:endnote w:type="continuationSeparator" w:id="0">
    <w:p w:rsidR="009156F2" w:rsidRDefault="009156F2"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auto"/>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1643CA" w:rsidRDefault="001643CA">
        <w:pPr>
          <w:pStyle w:val="Stopka"/>
          <w:jc w:val="right"/>
        </w:pPr>
        <w:r>
          <w:fldChar w:fldCharType="begin"/>
        </w:r>
        <w:r>
          <w:instrText>PAGE   \* MERGEFORMAT</w:instrText>
        </w:r>
        <w:r>
          <w:fldChar w:fldCharType="separate"/>
        </w:r>
        <w:r w:rsidR="007E571F">
          <w:rPr>
            <w:noProof/>
          </w:rPr>
          <w:t>22</w:t>
        </w:r>
        <w:r>
          <w:rPr>
            <w:noProof/>
          </w:rPr>
          <w:fldChar w:fldCharType="end"/>
        </w:r>
      </w:p>
    </w:sdtContent>
  </w:sdt>
  <w:p w:rsidR="001643CA" w:rsidRDefault="00164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F2" w:rsidRDefault="009156F2" w:rsidP="000B3070">
      <w:pPr>
        <w:spacing w:after="0" w:line="240" w:lineRule="auto"/>
      </w:pPr>
      <w:r>
        <w:separator/>
      </w:r>
    </w:p>
  </w:footnote>
  <w:footnote w:type="continuationSeparator" w:id="0">
    <w:p w:rsidR="009156F2" w:rsidRDefault="009156F2"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000017"/>
    <w:multiLevelType w:val="multilevel"/>
    <w:tmpl w:val="00000017"/>
    <w:name w:val="WW8Num32"/>
    <w:lvl w:ilvl="0">
      <w:start w:val="1"/>
      <w:numFmt w:val="decimal"/>
      <w:lvlText w:val="%1."/>
      <w:lvlJc w:val="left"/>
      <w:pPr>
        <w:tabs>
          <w:tab w:val="num" w:pos="0"/>
        </w:tabs>
        <w:ind w:left="283" w:hanging="283"/>
      </w:pPr>
      <w:rPr>
        <w:rFonts w:ascii="Symbol" w:hAnsi="Symbol"/>
      </w:rPr>
    </w:lvl>
    <w:lvl w:ilvl="1">
      <w:start w:val="1"/>
      <w:numFmt w:val="bullet"/>
      <w:lvlText w:val=""/>
      <w:lvlJc w:val="left"/>
      <w:pPr>
        <w:tabs>
          <w:tab w:val="num" w:pos="1440"/>
        </w:tabs>
        <w:ind w:left="1440" w:hanging="360"/>
      </w:pPr>
      <w:rPr>
        <w:rFonts w:ascii="Symbol" w:hAnsi="Symbol"/>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9"/>
    <w:multiLevelType w:val="singleLevel"/>
    <w:tmpl w:val="00000019"/>
    <w:name w:val="WW8Num25"/>
    <w:lvl w:ilvl="0">
      <w:start w:val="1"/>
      <w:numFmt w:val="decimal"/>
      <w:lvlText w:val="%1)"/>
      <w:lvlJc w:val="left"/>
      <w:pPr>
        <w:tabs>
          <w:tab w:val="num" w:pos="0"/>
        </w:tabs>
        <w:ind w:left="720" w:hanging="360"/>
      </w:pPr>
      <w:rPr>
        <w:spacing w:val="0"/>
        <w:w w:val="100"/>
        <w:kern w:val="2"/>
        <w:position w:val="0"/>
        <w:sz w:val="24"/>
        <w:vertAlign w:val="baseline"/>
      </w:rPr>
    </w:lvl>
  </w:abstractNum>
  <w:abstractNum w:abstractNumId="4">
    <w:nsid w:val="00000021"/>
    <w:multiLevelType w:val="multilevel"/>
    <w:tmpl w:val="00000021"/>
    <w:lvl w:ilvl="0">
      <w:start w:val="1"/>
      <w:numFmt w:val="decimal"/>
      <w:lvlText w:val="%1."/>
      <w:lvlJc w:val="left"/>
      <w:pPr>
        <w:tabs>
          <w:tab w:val="num" w:pos="0"/>
        </w:tabs>
        <w:ind w:left="397" w:hanging="397"/>
      </w:pPr>
      <w:rPr>
        <w:rFonts w:cs="Times New Roman"/>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5">
    <w:nsid w:val="00000022"/>
    <w:multiLevelType w:val="multilevel"/>
    <w:tmpl w:val="00000022"/>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nsid w:val="00000023"/>
    <w:multiLevelType w:val="multilevel"/>
    <w:tmpl w:val="0000002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24"/>
    <w:multiLevelType w:val="multilevel"/>
    <w:tmpl w:val="00000024"/>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8">
    <w:nsid w:val="008D4903"/>
    <w:multiLevelType w:val="hybridMultilevel"/>
    <w:tmpl w:val="641E3B4E"/>
    <w:lvl w:ilvl="0" w:tplc="8F8C8F0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D26871"/>
    <w:multiLevelType w:val="hybridMultilevel"/>
    <w:tmpl w:val="C9EE51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4DBE"/>
    <w:multiLevelType w:val="multilevel"/>
    <w:tmpl w:val="9584766C"/>
    <w:lvl w:ilvl="0">
      <w:start w:val="1"/>
      <w:numFmt w:val="lowerLetter"/>
      <w:lvlText w:val="%1)"/>
      <w:lvlJc w:val="left"/>
      <w:pPr>
        <w:tabs>
          <w:tab w:val="num" w:pos="1077"/>
        </w:tabs>
        <w:ind w:left="1077" w:hanging="357"/>
      </w:p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45012B"/>
    <w:multiLevelType w:val="hybridMultilevel"/>
    <w:tmpl w:val="6F4C435C"/>
    <w:lvl w:ilvl="0" w:tplc="D1A0A286">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14831BB9"/>
    <w:multiLevelType w:val="hybridMultilevel"/>
    <w:tmpl w:val="8874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811794F"/>
    <w:multiLevelType w:val="singleLevel"/>
    <w:tmpl w:val="717AE37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7">
    <w:nsid w:val="1AB718E5"/>
    <w:multiLevelType w:val="singleLevel"/>
    <w:tmpl w:val="1AF8F31C"/>
    <w:lvl w:ilvl="0">
      <w:start w:val="1"/>
      <w:numFmt w:val="decimal"/>
      <w:lvlText w:val="%1."/>
      <w:legacy w:legacy="1" w:legacySpace="0" w:legacyIndent="360"/>
      <w:lvlJc w:val="left"/>
      <w:pPr>
        <w:ind w:left="360" w:hanging="360"/>
      </w:pPr>
      <w:rPr>
        <w:rFonts w:ascii="Times New Roman" w:hAnsi="Times New Roman" w:cs="Times New Roman" w:hint="default"/>
        <w:b w:val="0"/>
      </w:rPr>
    </w:lvl>
  </w:abstractNum>
  <w:abstractNum w:abstractNumId="18">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C09103A"/>
    <w:multiLevelType w:val="hybridMultilevel"/>
    <w:tmpl w:val="448041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E2871F1"/>
    <w:multiLevelType w:val="hybridMultilevel"/>
    <w:tmpl w:val="2E0A805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B5E5685"/>
    <w:multiLevelType w:val="hybridMultilevel"/>
    <w:tmpl w:val="FC72336C"/>
    <w:lvl w:ilvl="0" w:tplc="349459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795D5E"/>
    <w:multiLevelType w:val="hybridMultilevel"/>
    <w:tmpl w:val="791499B4"/>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000503"/>
    <w:multiLevelType w:val="multilevel"/>
    <w:tmpl w:val="4F70C9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6B26B82"/>
    <w:multiLevelType w:val="singleLevel"/>
    <w:tmpl w:val="10C0EC70"/>
    <w:lvl w:ilvl="0">
      <w:start w:val="1"/>
      <w:numFmt w:val="decimal"/>
      <w:lvlText w:val="%1."/>
      <w:legacy w:legacy="1" w:legacySpace="0" w:legacyIndent="360"/>
      <w:lvlJc w:val="left"/>
      <w:pPr>
        <w:ind w:left="360" w:hanging="360"/>
      </w:pPr>
      <w:rPr>
        <w:rFonts w:ascii="Times New Roman" w:hAnsi="Times New Roman" w:cs="Times New Roman" w:hint="default"/>
        <w:b w:val="0"/>
      </w:rPr>
    </w:lvl>
  </w:abstractNum>
  <w:abstractNum w:abstractNumId="26">
    <w:nsid w:val="46CB15E2"/>
    <w:multiLevelType w:val="multilevel"/>
    <w:tmpl w:val="87F2B8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E750A2"/>
    <w:multiLevelType w:val="hybridMultilevel"/>
    <w:tmpl w:val="782EDF86"/>
    <w:lvl w:ilvl="0" w:tplc="ACEEC1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BD02DF3"/>
    <w:multiLevelType w:val="hybridMultilevel"/>
    <w:tmpl w:val="7F08F834"/>
    <w:lvl w:ilvl="0" w:tplc="70FA84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D433FD6"/>
    <w:multiLevelType w:val="hybridMultilevel"/>
    <w:tmpl w:val="6F4C435C"/>
    <w:lvl w:ilvl="0" w:tplc="D1A0A286">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503A7E44"/>
    <w:multiLevelType w:val="singleLevel"/>
    <w:tmpl w:val="10C0EC70"/>
    <w:lvl w:ilvl="0">
      <w:start w:val="1"/>
      <w:numFmt w:val="decimal"/>
      <w:lvlText w:val="%1."/>
      <w:legacy w:legacy="1" w:legacySpace="0" w:legacyIndent="360"/>
      <w:lvlJc w:val="left"/>
      <w:pPr>
        <w:ind w:left="360" w:hanging="360"/>
      </w:pPr>
      <w:rPr>
        <w:rFonts w:ascii="Times New Roman" w:hAnsi="Times New Roman" w:cs="Times New Roman" w:hint="default"/>
        <w:b w:val="0"/>
      </w:rPr>
    </w:lvl>
  </w:abstractNum>
  <w:abstractNum w:abstractNumId="32">
    <w:nsid w:val="50E35E8B"/>
    <w:multiLevelType w:val="singleLevel"/>
    <w:tmpl w:val="10C0EC70"/>
    <w:lvl w:ilvl="0">
      <w:start w:val="1"/>
      <w:numFmt w:val="decimal"/>
      <w:lvlText w:val="%1."/>
      <w:legacy w:legacy="1" w:legacySpace="0" w:legacyIndent="360"/>
      <w:lvlJc w:val="left"/>
      <w:pPr>
        <w:ind w:left="360" w:hanging="360"/>
      </w:pPr>
      <w:rPr>
        <w:rFonts w:ascii="Times New Roman" w:hAnsi="Times New Roman" w:cs="Times New Roman" w:hint="default"/>
        <w:b w:val="0"/>
      </w:rPr>
    </w:lvl>
  </w:abstractNum>
  <w:abstractNum w:abstractNumId="33">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5A1E7AF7"/>
    <w:multiLevelType w:val="hybridMultilevel"/>
    <w:tmpl w:val="C9EE51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8">
    <w:nsid w:val="5C19790B"/>
    <w:multiLevelType w:val="singleLevel"/>
    <w:tmpl w:val="717AE37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9">
    <w:nsid w:val="6A591BDB"/>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0">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1">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E6F2C6B"/>
    <w:multiLevelType w:val="multilevel"/>
    <w:tmpl w:val="0000002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44">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lvlOverride w:ilvl="0">
      <w:startOverride w:val="1"/>
    </w:lvlOverride>
  </w:num>
  <w:num w:numId="2">
    <w:abstractNumId w:val="19"/>
  </w:num>
  <w:num w:numId="3">
    <w:abstractNumId w:val="35"/>
  </w:num>
  <w:num w:numId="4">
    <w:abstractNumId w:val="15"/>
  </w:num>
  <w:num w:numId="5">
    <w:abstractNumId w:val="9"/>
  </w:num>
  <w:num w:numId="6">
    <w:abstractNumId w:val="44"/>
  </w:num>
  <w:num w:numId="7">
    <w:abstractNumId w:val="18"/>
  </w:num>
  <w:num w:numId="8">
    <w:abstractNumId w:val="42"/>
  </w:num>
  <w:num w:numId="9">
    <w:abstractNumId w:val="33"/>
  </w:num>
  <w:num w:numId="10">
    <w:abstractNumId w:val="37"/>
  </w:num>
  <w:num w:numId="11">
    <w:abstractNumId w:val="34"/>
  </w:num>
  <w:num w:numId="12">
    <w:abstractNumId w:val="1"/>
  </w:num>
  <w:num w:numId="13">
    <w:abstractNumId w:val="27"/>
  </w:num>
  <w:num w:numId="14">
    <w:abstractNumId w:val="41"/>
  </w:num>
  <w:num w:numId="15">
    <w:abstractNumId w:val="29"/>
  </w:num>
  <w:num w:numId="16">
    <w:abstractNumId w:val="26"/>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23"/>
  </w:num>
  <w:num w:numId="23">
    <w:abstractNumId w:val="16"/>
  </w:num>
  <w:num w:numId="24">
    <w:abstractNumId w:val="17"/>
  </w:num>
  <w:num w:numId="25">
    <w:abstractNumId w:val="32"/>
  </w:num>
  <w:num w:numId="26">
    <w:abstractNumId w:val="25"/>
  </w:num>
  <w:num w:numId="27">
    <w:abstractNumId w:val="31"/>
  </w:num>
  <w:num w:numId="28">
    <w:abstractNumId w:val="38"/>
  </w:num>
  <w:num w:numId="29">
    <w:abstractNumId w:val="22"/>
  </w:num>
  <w:num w:numId="30">
    <w:abstractNumId w:val="2"/>
  </w:num>
  <w:num w:numId="31">
    <w:abstractNumId w:val="21"/>
  </w:num>
  <w:num w:numId="32">
    <w:abstractNumId w:val="36"/>
  </w:num>
  <w:num w:numId="33">
    <w:abstractNumId w:val="28"/>
  </w:num>
  <w:num w:numId="34">
    <w:abstractNumId w:val="8"/>
  </w:num>
  <w:num w:numId="35">
    <w:abstractNumId w:val="13"/>
  </w:num>
  <w:num w:numId="36">
    <w:abstractNumId w:val="24"/>
  </w:num>
  <w:num w:numId="37">
    <w:abstractNumId w:val="3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BA7"/>
    <w:rsid w:val="00005413"/>
    <w:rsid w:val="00013BA2"/>
    <w:rsid w:val="00013DFF"/>
    <w:rsid w:val="0001676C"/>
    <w:rsid w:val="00016E9E"/>
    <w:rsid w:val="0001797C"/>
    <w:rsid w:val="00017BB8"/>
    <w:rsid w:val="0002382C"/>
    <w:rsid w:val="0002629F"/>
    <w:rsid w:val="00031A36"/>
    <w:rsid w:val="00032C98"/>
    <w:rsid w:val="00032EC0"/>
    <w:rsid w:val="00034B91"/>
    <w:rsid w:val="00035980"/>
    <w:rsid w:val="00037242"/>
    <w:rsid w:val="00040853"/>
    <w:rsid w:val="00040FCB"/>
    <w:rsid w:val="000414E9"/>
    <w:rsid w:val="0004444A"/>
    <w:rsid w:val="00044DE1"/>
    <w:rsid w:val="000455D9"/>
    <w:rsid w:val="000465E9"/>
    <w:rsid w:val="0004741B"/>
    <w:rsid w:val="000506D3"/>
    <w:rsid w:val="00051E68"/>
    <w:rsid w:val="00053F45"/>
    <w:rsid w:val="00054F2D"/>
    <w:rsid w:val="00055F0C"/>
    <w:rsid w:val="0005786F"/>
    <w:rsid w:val="00061A66"/>
    <w:rsid w:val="00062E4D"/>
    <w:rsid w:val="00064CE6"/>
    <w:rsid w:val="0006519A"/>
    <w:rsid w:val="00070D5C"/>
    <w:rsid w:val="000711CF"/>
    <w:rsid w:val="00074F71"/>
    <w:rsid w:val="00076F28"/>
    <w:rsid w:val="000842B3"/>
    <w:rsid w:val="00086F2A"/>
    <w:rsid w:val="000871C2"/>
    <w:rsid w:val="0009095B"/>
    <w:rsid w:val="00091FF6"/>
    <w:rsid w:val="00094F0B"/>
    <w:rsid w:val="00097ACA"/>
    <w:rsid w:val="000A2025"/>
    <w:rsid w:val="000A290C"/>
    <w:rsid w:val="000A2AC2"/>
    <w:rsid w:val="000A3916"/>
    <w:rsid w:val="000A7B65"/>
    <w:rsid w:val="000B3070"/>
    <w:rsid w:val="000B56F3"/>
    <w:rsid w:val="000B5FA3"/>
    <w:rsid w:val="000C2F97"/>
    <w:rsid w:val="000C3074"/>
    <w:rsid w:val="000C3493"/>
    <w:rsid w:val="000C574D"/>
    <w:rsid w:val="000C6865"/>
    <w:rsid w:val="000D417A"/>
    <w:rsid w:val="000D5038"/>
    <w:rsid w:val="000D6D63"/>
    <w:rsid w:val="000E05B8"/>
    <w:rsid w:val="000E7DF6"/>
    <w:rsid w:val="000F0E61"/>
    <w:rsid w:val="000F1682"/>
    <w:rsid w:val="000F29C1"/>
    <w:rsid w:val="000F2DAE"/>
    <w:rsid w:val="000F58C1"/>
    <w:rsid w:val="000F5A73"/>
    <w:rsid w:val="00100B5A"/>
    <w:rsid w:val="00102294"/>
    <w:rsid w:val="00106CAE"/>
    <w:rsid w:val="00112EF0"/>
    <w:rsid w:val="0011306C"/>
    <w:rsid w:val="00113B84"/>
    <w:rsid w:val="001171C3"/>
    <w:rsid w:val="001212F4"/>
    <w:rsid w:val="001218CF"/>
    <w:rsid w:val="00121EBE"/>
    <w:rsid w:val="00122F24"/>
    <w:rsid w:val="00125C80"/>
    <w:rsid w:val="00127D67"/>
    <w:rsid w:val="00130D37"/>
    <w:rsid w:val="001322E9"/>
    <w:rsid w:val="00135893"/>
    <w:rsid w:val="00136FF0"/>
    <w:rsid w:val="00142A6F"/>
    <w:rsid w:val="00145DE4"/>
    <w:rsid w:val="001473D1"/>
    <w:rsid w:val="00154E92"/>
    <w:rsid w:val="00155DD7"/>
    <w:rsid w:val="001621B2"/>
    <w:rsid w:val="001643CA"/>
    <w:rsid w:val="00165644"/>
    <w:rsid w:val="0016612B"/>
    <w:rsid w:val="001677F9"/>
    <w:rsid w:val="001701B2"/>
    <w:rsid w:val="001718B5"/>
    <w:rsid w:val="00172442"/>
    <w:rsid w:val="00172512"/>
    <w:rsid w:val="001758DD"/>
    <w:rsid w:val="00177ADA"/>
    <w:rsid w:val="001812CC"/>
    <w:rsid w:val="0018328B"/>
    <w:rsid w:val="001864ED"/>
    <w:rsid w:val="00187F44"/>
    <w:rsid w:val="00193651"/>
    <w:rsid w:val="001A09FB"/>
    <w:rsid w:val="001A2F4D"/>
    <w:rsid w:val="001A337E"/>
    <w:rsid w:val="001A3DD3"/>
    <w:rsid w:val="001A6E37"/>
    <w:rsid w:val="001B2F0C"/>
    <w:rsid w:val="001B3847"/>
    <w:rsid w:val="001B3982"/>
    <w:rsid w:val="001C5971"/>
    <w:rsid w:val="001D6100"/>
    <w:rsid w:val="001E0EAB"/>
    <w:rsid w:val="001E191D"/>
    <w:rsid w:val="001E3483"/>
    <w:rsid w:val="001E41E0"/>
    <w:rsid w:val="001F4079"/>
    <w:rsid w:val="001F5D15"/>
    <w:rsid w:val="001F5F32"/>
    <w:rsid w:val="001F6169"/>
    <w:rsid w:val="002006A8"/>
    <w:rsid w:val="00201032"/>
    <w:rsid w:val="00212A0B"/>
    <w:rsid w:val="00215C78"/>
    <w:rsid w:val="00216448"/>
    <w:rsid w:val="002200C1"/>
    <w:rsid w:val="00221A1F"/>
    <w:rsid w:val="00222FA0"/>
    <w:rsid w:val="00223A23"/>
    <w:rsid w:val="00223B42"/>
    <w:rsid w:val="00225DDE"/>
    <w:rsid w:val="00227B77"/>
    <w:rsid w:val="00231499"/>
    <w:rsid w:val="00231BBA"/>
    <w:rsid w:val="00232620"/>
    <w:rsid w:val="00233867"/>
    <w:rsid w:val="00234FF9"/>
    <w:rsid w:val="002362B4"/>
    <w:rsid w:val="00240902"/>
    <w:rsid w:val="0024197B"/>
    <w:rsid w:val="0024547E"/>
    <w:rsid w:val="0025270C"/>
    <w:rsid w:val="00256279"/>
    <w:rsid w:val="0025659E"/>
    <w:rsid w:val="00256842"/>
    <w:rsid w:val="00260601"/>
    <w:rsid w:val="00264183"/>
    <w:rsid w:val="00274611"/>
    <w:rsid w:val="00274EE0"/>
    <w:rsid w:val="00277E65"/>
    <w:rsid w:val="00280EA4"/>
    <w:rsid w:val="00283F79"/>
    <w:rsid w:val="00284FE2"/>
    <w:rsid w:val="0028572F"/>
    <w:rsid w:val="002864CB"/>
    <w:rsid w:val="00287A89"/>
    <w:rsid w:val="00287B71"/>
    <w:rsid w:val="002939ED"/>
    <w:rsid w:val="00293F7B"/>
    <w:rsid w:val="00295180"/>
    <w:rsid w:val="002953DF"/>
    <w:rsid w:val="00297725"/>
    <w:rsid w:val="002A0652"/>
    <w:rsid w:val="002A1D81"/>
    <w:rsid w:val="002A40D3"/>
    <w:rsid w:val="002A48DF"/>
    <w:rsid w:val="002A5323"/>
    <w:rsid w:val="002B0CA5"/>
    <w:rsid w:val="002B3AFF"/>
    <w:rsid w:val="002B3E2B"/>
    <w:rsid w:val="002B7E07"/>
    <w:rsid w:val="002C3EAE"/>
    <w:rsid w:val="002C4103"/>
    <w:rsid w:val="002C59CB"/>
    <w:rsid w:val="002C787D"/>
    <w:rsid w:val="002D01A4"/>
    <w:rsid w:val="002D2274"/>
    <w:rsid w:val="002D3E65"/>
    <w:rsid w:val="002E09D6"/>
    <w:rsid w:val="002E11C0"/>
    <w:rsid w:val="002E669D"/>
    <w:rsid w:val="002F238D"/>
    <w:rsid w:val="002F2927"/>
    <w:rsid w:val="002F7562"/>
    <w:rsid w:val="00300315"/>
    <w:rsid w:val="003005AE"/>
    <w:rsid w:val="00302B2D"/>
    <w:rsid w:val="00303E62"/>
    <w:rsid w:val="003072CD"/>
    <w:rsid w:val="00311F1B"/>
    <w:rsid w:val="00313744"/>
    <w:rsid w:val="003147AA"/>
    <w:rsid w:val="0031511E"/>
    <w:rsid w:val="003216AB"/>
    <w:rsid w:val="00321D8E"/>
    <w:rsid w:val="00321DB2"/>
    <w:rsid w:val="0033066C"/>
    <w:rsid w:val="0033471A"/>
    <w:rsid w:val="00343B78"/>
    <w:rsid w:val="0035279D"/>
    <w:rsid w:val="00352919"/>
    <w:rsid w:val="00355994"/>
    <w:rsid w:val="003611B4"/>
    <w:rsid w:val="00361A32"/>
    <w:rsid w:val="00367B31"/>
    <w:rsid w:val="003764B4"/>
    <w:rsid w:val="00381555"/>
    <w:rsid w:val="00385055"/>
    <w:rsid w:val="00386ADD"/>
    <w:rsid w:val="00386AE6"/>
    <w:rsid w:val="00386D5F"/>
    <w:rsid w:val="0038793A"/>
    <w:rsid w:val="0039063F"/>
    <w:rsid w:val="00392FF1"/>
    <w:rsid w:val="003973AE"/>
    <w:rsid w:val="0039782F"/>
    <w:rsid w:val="003A5F32"/>
    <w:rsid w:val="003A6C4F"/>
    <w:rsid w:val="003C2395"/>
    <w:rsid w:val="003C3CB2"/>
    <w:rsid w:val="003D0A3B"/>
    <w:rsid w:val="003D2665"/>
    <w:rsid w:val="003D31DF"/>
    <w:rsid w:val="003E3AA3"/>
    <w:rsid w:val="003E40C9"/>
    <w:rsid w:val="003E4D7F"/>
    <w:rsid w:val="003E4F68"/>
    <w:rsid w:val="003E59DB"/>
    <w:rsid w:val="003E623A"/>
    <w:rsid w:val="003E6B57"/>
    <w:rsid w:val="003F2ED0"/>
    <w:rsid w:val="003F48C0"/>
    <w:rsid w:val="003F5FBC"/>
    <w:rsid w:val="003F60F7"/>
    <w:rsid w:val="003F6933"/>
    <w:rsid w:val="004017BB"/>
    <w:rsid w:val="00402BCC"/>
    <w:rsid w:val="00403F6A"/>
    <w:rsid w:val="004048B8"/>
    <w:rsid w:val="00404BB6"/>
    <w:rsid w:val="00406089"/>
    <w:rsid w:val="00406BDA"/>
    <w:rsid w:val="00407997"/>
    <w:rsid w:val="00410643"/>
    <w:rsid w:val="00412666"/>
    <w:rsid w:val="00412FD1"/>
    <w:rsid w:val="00416D36"/>
    <w:rsid w:val="00417105"/>
    <w:rsid w:val="0042251A"/>
    <w:rsid w:val="0042490F"/>
    <w:rsid w:val="00425336"/>
    <w:rsid w:val="00426B13"/>
    <w:rsid w:val="0043210C"/>
    <w:rsid w:val="00437654"/>
    <w:rsid w:val="00441FDC"/>
    <w:rsid w:val="004429C4"/>
    <w:rsid w:val="00445795"/>
    <w:rsid w:val="004502A1"/>
    <w:rsid w:val="0045340E"/>
    <w:rsid w:val="004551BF"/>
    <w:rsid w:val="00455F2C"/>
    <w:rsid w:val="00460335"/>
    <w:rsid w:val="00460BB4"/>
    <w:rsid w:val="00462915"/>
    <w:rsid w:val="00467D88"/>
    <w:rsid w:val="00470C43"/>
    <w:rsid w:val="004712C9"/>
    <w:rsid w:val="004716BC"/>
    <w:rsid w:val="00473FC2"/>
    <w:rsid w:val="0047404B"/>
    <w:rsid w:val="00474FBC"/>
    <w:rsid w:val="00477276"/>
    <w:rsid w:val="0048023C"/>
    <w:rsid w:val="004817BF"/>
    <w:rsid w:val="00481A20"/>
    <w:rsid w:val="00483B00"/>
    <w:rsid w:val="0048427A"/>
    <w:rsid w:val="00487EDD"/>
    <w:rsid w:val="004907E0"/>
    <w:rsid w:val="0049206E"/>
    <w:rsid w:val="00493EEF"/>
    <w:rsid w:val="00494B5E"/>
    <w:rsid w:val="0049636E"/>
    <w:rsid w:val="004A4CD1"/>
    <w:rsid w:val="004A5610"/>
    <w:rsid w:val="004B3132"/>
    <w:rsid w:val="004B5178"/>
    <w:rsid w:val="004B71EE"/>
    <w:rsid w:val="004B73EE"/>
    <w:rsid w:val="004B74AE"/>
    <w:rsid w:val="004C4D0C"/>
    <w:rsid w:val="004D2427"/>
    <w:rsid w:val="004D351B"/>
    <w:rsid w:val="004D72B0"/>
    <w:rsid w:val="004E0C1C"/>
    <w:rsid w:val="004E212F"/>
    <w:rsid w:val="004E28F1"/>
    <w:rsid w:val="004E45AE"/>
    <w:rsid w:val="004E62B5"/>
    <w:rsid w:val="004F2D8D"/>
    <w:rsid w:val="005055D3"/>
    <w:rsid w:val="005109D1"/>
    <w:rsid w:val="00510A4C"/>
    <w:rsid w:val="00514046"/>
    <w:rsid w:val="00520A38"/>
    <w:rsid w:val="00520F19"/>
    <w:rsid w:val="005210D8"/>
    <w:rsid w:val="00523085"/>
    <w:rsid w:val="00525E81"/>
    <w:rsid w:val="005305DE"/>
    <w:rsid w:val="00532BF5"/>
    <w:rsid w:val="00534D11"/>
    <w:rsid w:val="00541903"/>
    <w:rsid w:val="0054589E"/>
    <w:rsid w:val="00546B6A"/>
    <w:rsid w:val="00551D79"/>
    <w:rsid w:val="00552DB5"/>
    <w:rsid w:val="0055396D"/>
    <w:rsid w:val="00556520"/>
    <w:rsid w:val="0056157C"/>
    <w:rsid w:val="00564F21"/>
    <w:rsid w:val="00565A25"/>
    <w:rsid w:val="00571F0C"/>
    <w:rsid w:val="0057320F"/>
    <w:rsid w:val="00574261"/>
    <w:rsid w:val="00576181"/>
    <w:rsid w:val="00576B2B"/>
    <w:rsid w:val="00577576"/>
    <w:rsid w:val="005803D3"/>
    <w:rsid w:val="005826C3"/>
    <w:rsid w:val="005914D8"/>
    <w:rsid w:val="005926F2"/>
    <w:rsid w:val="00594AB6"/>
    <w:rsid w:val="005A0AAC"/>
    <w:rsid w:val="005A158E"/>
    <w:rsid w:val="005A3BFF"/>
    <w:rsid w:val="005A6D7F"/>
    <w:rsid w:val="005B0360"/>
    <w:rsid w:val="005B25FE"/>
    <w:rsid w:val="005B2999"/>
    <w:rsid w:val="005B558C"/>
    <w:rsid w:val="005B57E0"/>
    <w:rsid w:val="005B57F3"/>
    <w:rsid w:val="005B5E24"/>
    <w:rsid w:val="005C0822"/>
    <w:rsid w:val="005C0C7E"/>
    <w:rsid w:val="005C0F19"/>
    <w:rsid w:val="005C225F"/>
    <w:rsid w:val="005C2E7F"/>
    <w:rsid w:val="005C30F4"/>
    <w:rsid w:val="005C48D2"/>
    <w:rsid w:val="005C5B89"/>
    <w:rsid w:val="005D6E03"/>
    <w:rsid w:val="005E0DF9"/>
    <w:rsid w:val="005E1524"/>
    <w:rsid w:val="005E203F"/>
    <w:rsid w:val="005F020D"/>
    <w:rsid w:val="005F1245"/>
    <w:rsid w:val="005F2202"/>
    <w:rsid w:val="005F2A27"/>
    <w:rsid w:val="005F5DA9"/>
    <w:rsid w:val="006025FD"/>
    <w:rsid w:val="006050E9"/>
    <w:rsid w:val="00610770"/>
    <w:rsid w:val="00611627"/>
    <w:rsid w:val="00611820"/>
    <w:rsid w:val="006124D6"/>
    <w:rsid w:val="00613A3E"/>
    <w:rsid w:val="0061752D"/>
    <w:rsid w:val="0063022F"/>
    <w:rsid w:val="006319A1"/>
    <w:rsid w:val="006334BA"/>
    <w:rsid w:val="00637268"/>
    <w:rsid w:val="006447FF"/>
    <w:rsid w:val="006504DC"/>
    <w:rsid w:val="00651C2C"/>
    <w:rsid w:val="00655CF8"/>
    <w:rsid w:val="00656751"/>
    <w:rsid w:val="006600B6"/>
    <w:rsid w:val="00663264"/>
    <w:rsid w:val="006648B4"/>
    <w:rsid w:val="00664BF9"/>
    <w:rsid w:val="00666959"/>
    <w:rsid w:val="006716D9"/>
    <w:rsid w:val="0067344F"/>
    <w:rsid w:val="00673E3E"/>
    <w:rsid w:val="006764FA"/>
    <w:rsid w:val="006812E2"/>
    <w:rsid w:val="006836F0"/>
    <w:rsid w:val="006861E2"/>
    <w:rsid w:val="00687837"/>
    <w:rsid w:val="006949BB"/>
    <w:rsid w:val="006953A1"/>
    <w:rsid w:val="00696DA7"/>
    <w:rsid w:val="006A0881"/>
    <w:rsid w:val="006A524B"/>
    <w:rsid w:val="006A6CCF"/>
    <w:rsid w:val="006A6F11"/>
    <w:rsid w:val="006B3BE5"/>
    <w:rsid w:val="006C54A8"/>
    <w:rsid w:val="006C65DD"/>
    <w:rsid w:val="006C73F4"/>
    <w:rsid w:val="006C7AA7"/>
    <w:rsid w:val="006C7AE7"/>
    <w:rsid w:val="006D0D6C"/>
    <w:rsid w:val="006D3B2D"/>
    <w:rsid w:val="006D41B3"/>
    <w:rsid w:val="006D57DA"/>
    <w:rsid w:val="006D5DAE"/>
    <w:rsid w:val="006D76E2"/>
    <w:rsid w:val="006D7924"/>
    <w:rsid w:val="006E2197"/>
    <w:rsid w:val="006E2865"/>
    <w:rsid w:val="006E57B8"/>
    <w:rsid w:val="006E5BA7"/>
    <w:rsid w:val="006E6469"/>
    <w:rsid w:val="006F1D9B"/>
    <w:rsid w:val="006F2B5B"/>
    <w:rsid w:val="006F3798"/>
    <w:rsid w:val="006F5547"/>
    <w:rsid w:val="00701C7F"/>
    <w:rsid w:val="00702139"/>
    <w:rsid w:val="00702172"/>
    <w:rsid w:val="00704794"/>
    <w:rsid w:val="00707B65"/>
    <w:rsid w:val="0071367E"/>
    <w:rsid w:val="00714322"/>
    <w:rsid w:val="007146AE"/>
    <w:rsid w:val="00717204"/>
    <w:rsid w:val="007260D2"/>
    <w:rsid w:val="0072681A"/>
    <w:rsid w:val="00740834"/>
    <w:rsid w:val="00750048"/>
    <w:rsid w:val="007512A2"/>
    <w:rsid w:val="00752A09"/>
    <w:rsid w:val="0075476C"/>
    <w:rsid w:val="00754DE8"/>
    <w:rsid w:val="00755738"/>
    <w:rsid w:val="00760B51"/>
    <w:rsid w:val="00761CCD"/>
    <w:rsid w:val="00762637"/>
    <w:rsid w:val="00762C6E"/>
    <w:rsid w:val="00766C02"/>
    <w:rsid w:val="00767723"/>
    <w:rsid w:val="007700A2"/>
    <w:rsid w:val="00771D20"/>
    <w:rsid w:val="0078171E"/>
    <w:rsid w:val="00782A4C"/>
    <w:rsid w:val="00783F19"/>
    <w:rsid w:val="00786BCB"/>
    <w:rsid w:val="007904E0"/>
    <w:rsid w:val="00791099"/>
    <w:rsid w:val="00793481"/>
    <w:rsid w:val="00795766"/>
    <w:rsid w:val="00797099"/>
    <w:rsid w:val="007A272C"/>
    <w:rsid w:val="007A28C0"/>
    <w:rsid w:val="007A40B0"/>
    <w:rsid w:val="007B2F76"/>
    <w:rsid w:val="007B6F2C"/>
    <w:rsid w:val="007B7642"/>
    <w:rsid w:val="007C0ACC"/>
    <w:rsid w:val="007C1480"/>
    <w:rsid w:val="007D0288"/>
    <w:rsid w:val="007D0491"/>
    <w:rsid w:val="007D05A8"/>
    <w:rsid w:val="007D2D2B"/>
    <w:rsid w:val="007D3CEB"/>
    <w:rsid w:val="007D65E8"/>
    <w:rsid w:val="007E571F"/>
    <w:rsid w:val="007E5CFB"/>
    <w:rsid w:val="007F06DC"/>
    <w:rsid w:val="007F4EBB"/>
    <w:rsid w:val="007F71E3"/>
    <w:rsid w:val="007F780E"/>
    <w:rsid w:val="00802B42"/>
    <w:rsid w:val="0080522D"/>
    <w:rsid w:val="00806DED"/>
    <w:rsid w:val="00807820"/>
    <w:rsid w:val="00813939"/>
    <w:rsid w:val="00813EB4"/>
    <w:rsid w:val="008144A4"/>
    <w:rsid w:val="0081451B"/>
    <w:rsid w:val="008148F6"/>
    <w:rsid w:val="00814BB6"/>
    <w:rsid w:val="0082185D"/>
    <w:rsid w:val="00823662"/>
    <w:rsid w:val="008245BC"/>
    <w:rsid w:val="00824ADC"/>
    <w:rsid w:val="0082673E"/>
    <w:rsid w:val="00827C4C"/>
    <w:rsid w:val="00835E91"/>
    <w:rsid w:val="00835EE0"/>
    <w:rsid w:val="00840BFB"/>
    <w:rsid w:val="00842D3F"/>
    <w:rsid w:val="00843666"/>
    <w:rsid w:val="00847178"/>
    <w:rsid w:val="00847F72"/>
    <w:rsid w:val="008541A9"/>
    <w:rsid w:val="00856C62"/>
    <w:rsid w:val="00857459"/>
    <w:rsid w:val="008600DD"/>
    <w:rsid w:val="00860850"/>
    <w:rsid w:val="0086227B"/>
    <w:rsid w:val="008624E6"/>
    <w:rsid w:val="008631A1"/>
    <w:rsid w:val="00863680"/>
    <w:rsid w:val="00863D51"/>
    <w:rsid w:val="00867141"/>
    <w:rsid w:val="00870601"/>
    <w:rsid w:val="00870CA2"/>
    <w:rsid w:val="00872268"/>
    <w:rsid w:val="0087324B"/>
    <w:rsid w:val="008738B2"/>
    <w:rsid w:val="008777C2"/>
    <w:rsid w:val="00884E46"/>
    <w:rsid w:val="008853F4"/>
    <w:rsid w:val="0088652F"/>
    <w:rsid w:val="008873B9"/>
    <w:rsid w:val="008901A0"/>
    <w:rsid w:val="00892466"/>
    <w:rsid w:val="00897F56"/>
    <w:rsid w:val="008A0C0A"/>
    <w:rsid w:val="008A2021"/>
    <w:rsid w:val="008A2406"/>
    <w:rsid w:val="008A267E"/>
    <w:rsid w:val="008A26A6"/>
    <w:rsid w:val="008A2A41"/>
    <w:rsid w:val="008A4322"/>
    <w:rsid w:val="008A56FE"/>
    <w:rsid w:val="008A70C8"/>
    <w:rsid w:val="008B0DB0"/>
    <w:rsid w:val="008B31E4"/>
    <w:rsid w:val="008B558F"/>
    <w:rsid w:val="008B6FE2"/>
    <w:rsid w:val="008C3075"/>
    <w:rsid w:val="008C7310"/>
    <w:rsid w:val="008C7BD5"/>
    <w:rsid w:val="008D4F70"/>
    <w:rsid w:val="008D5523"/>
    <w:rsid w:val="008D5E14"/>
    <w:rsid w:val="008D77EF"/>
    <w:rsid w:val="008E4D54"/>
    <w:rsid w:val="008F0F4D"/>
    <w:rsid w:val="008F1320"/>
    <w:rsid w:val="008F78A6"/>
    <w:rsid w:val="009002F4"/>
    <w:rsid w:val="00901F4C"/>
    <w:rsid w:val="00902A97"/>
    <w:rsid w:val="00903BC7"/>
    <w:rsid w:val="009043FE"/>
    <w:rsid w:val="00915024"/>
    <w:rsid w:val="0091567E"/>
    <w:rsid w:val="009156F2"/>
    <w:rsid w:val="00916F59"/>
    <w:rsid w:val="00921EEB"/>
    <w:rsid w:val="00922C54"/>
    <w:rsid w:val="00923C18"/>
    <w:rsid w:val="00924482"/>
    <w:rsid w:val="009302F2"/>
    <w:rsid w:val="00930499"/>
    <w:rsid w:val="00931F48"/>
    <w:rsid w:val="00932724"/>
    <w:rsid w:val="00932F03"/>
    <w:rsid w:val="00936D85"/>
    <w:rsid w:val="00937A36"/>
    <w:rsid w:val="00940992"/>
    <w:rsid w:val="009447D2"/>
    <w:rsid w:val="009460BD"/>
    <w:rsid w:val="00946A5B"/>
    <w:rsid w:val="00950BE2"/>
    <w:rsid w:val="009537BF"/>
    <w:rsid w:val="00953B01"/>
    <w:rsid w:val="00955958"/>
    <w:rsid w:val="00955C71"/>
    <w:rsid w:val="0095630D"/>
    <w:rsid w:val="00963766"/>
    <w:rsid w:val="00970293"/>
    <w:rsid w:val="009732C9"/>
    <w:rsid w:val="00973D02"/>
    <w:rsid w:val="00977E78"/>
    <w:rsid w:val="00986870"/>
    <w:rsid w:val="00990D32"/>
    <w:rsid w:val="00992ABD"/>
    <w:rsid w:val="00994CD0"/>
    <w:rsid w:val="009A31AC"/>
    <w:rsid w:val="009B00AF"/>
    <w:rsid w:val="009B09C9"/>
    <w:rsid w:val="009B1413"/>
    <w:rsid w:val="009B14B9"/>
    <w:rsid w:val="009B18B2"/>
    <w:rsid w:val="009B77B9"/>
    <w:rsid w:val="009C02D5"/>
    <w:rsid w:val="009C14EC"/>
    <w:rsid w:val="009C18F8"/>
    <w:rsid w:val="009C33D0"/>
    <w:rsid w:val="009C5FF9"/>
    <w:rsid w:val="009D148D"/>
    <w:rsid w:val="009D2591"/>
    <w:rsid w:val="009D5AD0"/>
    <w:rsid w:val="009D5B5C"/>
    <w:rsid w:val="009D5D2D"/>
    <w:rsid w:val="009E0C4F"/>
    <w:rsid w:val="009E4273"/>
    <w:rsid w:val="009E78C4"/>
    <w:rsid w:val="009F228F"/>
    <w:rsid w:val="009F49A9"/>
    <w:rsid w:val="009F6F1C"/>
    <w:rsid w:val="00A01556"/>
    <w:rsid w:val="00A04457"/>
    <w:rsid w:val="00A049F4"/>
    <w:rsid w:val="00A0667B"/>
    <w:rsid w:val="00A13505"/>
    <w:rsid w:val="00A212B3"/>
    <w:rsid w:val="00A21B90"/>
    <w:rsid w:val="00A24C59"/>
    <w:rsid w:val="00A3054A"/>
    <w:rsid w:val="00A32113"/>
    <w:rsid w:val="00A3489E"/>
    <w:rsid w:val="00A35A6B"/>
    <w:rsid w:val="00A360DE"/>
    <w:rsid w:val="00A36FD2"/>
    <w:rsid w:val="00A4029A"/>
    <w:rsid w:val="00A40B4D"/>
    <w:rsid w:val="00A442A1"/>
    <w:rsid w:val="00A453A2"/>
    <w:rsid w:val="00A455CA"/>
    <w:rsid w:val="00A47978"/>
    <w:rsid w:val="00A5043E"/>
    <w:rsid w:val="00A51275"/>
    <w:rsid w:val="00A54B6D"/>
    <w:rsid w:val="00A56167"/>
    <w:rsid w:val="00A566BC"/>
    <w:rsid w:val="00A607F3"/>
    <w:rsid w:val="00A61260"/>
    <w:rsid w:val="00A61DB1"/>
    <w:rsid w:val="00A62586"/>
    <w:rsid w:val="00A67999"/>
    <w:rsid w:val="00A67CCF"/>
    <w:rsid w:val="00A70EAA"/>
    <w:rsid w:val="00A73FA3"/>
    <w:rsid w:val="00A75FB0"/>
    <w:rsid w:val="00A76605"/>
    <w:rsid w:val="00A77B7C"/>
    <w:rsid w:val="00A80861"/>
    <w:rsid w:val="00A83026"/>
    <w:rsid w:val="00A832FB"/>
    <w:rsid w:val="00A84629"/>
    <w:rsid w:val="00A860B1"/>
    <w:rsid w:val="00A86B01"/>
    <w:rsid w:val="00A90D12"/>
    <w:rsid w:val="00AA258D"/>
    <w:rsid w:val="00AA310F"/>
    <w:rsid w:val="00AA3DC6"/>
    <w:rsid w:val="00AB04F7"/>
    <w:rsid w:val="00AB150F"/>
    <w:rsid w:val="00AB4330"/>
    <w:rsid w:val="00AB7EF0"/>
    <w:rsid w:val="00AC4522"/>
    <w:rsid w:val="00AC6D68"/>
    <w:rsid w:val="00AD4474"/>
    <w:rsid w:val="00AD4DC7"/>
    <w:rsid w:val="00AD7395"/>
    <w:rsid w:val="00AE226E"/>
    <w:rsid w:val="00AE55CE"/>
    <w:rsid w:val="00AF6E5B"/>
    <w:rsid w:val="00B050D3"/>
    <w:rsid w:val="00B068D8"/>
    <w:rsid w:val="00B118F9"/>
    <w:rsid w:val="00B11D23"/>
    <w:rsid w:val="00B165E5"/>
    <w:rsid w:val="00B21296"/>
    <w:rsid w:val="00B25350"/>
    <w:rsid w:val="00B33B0F"/>
    <w:rsid w:val="00B377E5"/>
    <w:rsid w:val="00B37C11"/>
    <w:rsid w:val="00B4198B"/>
    <w:rsid w:val="00B422FF"/>
    <w:rsid w:val="00B4285C"/>
    <w:rsid w:val="00B47F2C"/>
    <w:rsid w:val="00B50E11"/>
    <w:rsid w:val="00B5137F"/>
    <w:rsid w:val="00B51E13"/>
    <w:rsid w:val="00B51E26"/>
    <w:rsid w:val="00B54277"/>
    <w:rsid w:val="00B54D0E"/>
    <w:rsid w:val="00B54F6F"/>
    <w:rsid w:val="00B60368"/>
    <w:rsid w:val="00B61976"/>
    <w:rsid w:val="00B62A13"/>
    <w:rsid w:val="00B64B12"/>
    <w:rsid w:val="00B65192"/>
    <w:rsid w:val="00B663B7"/>
    <w:rsid w:val="00B70038"/>
    <w:rsid w:val="00B7043F"/>
    <w:rsid w:val="00B72462"/>
    <w:rsid w:val="00B7643D"/>
    <w:rsid w:val="00B76883"/>
    <w:rsid w:val="00B803B0"/>
    <w:rsid w:val="00B84DBA"/>
    <w:rsid w:val="00B875BE"/>
    <w:rsid w:val="00B9023D"/>
    <w:rsid w:val="00B91775"/>
    <w:rsid w:val="00B9278E"/>
    <w:rsid w:val="00B93301"/>
    <w:rsid w:val="00B93E0F"/>
    <w:rsid w:val="00B95884"/>
    <w:rsid w:val="00BA4982"/>
    <w:rsid w:val="00BA6A54"/>
    <w:rsid w:val="00BB0D21"/>
    <w:rsid w:val="00BB2599"/>
    <w:rsid w:val="00BB3AE7"/>
    <w:rsid w:val="00BB3F64"/>
    <w:rsid w:val="00BB3FF6"/>
    <w:rsid w:val="00BB655A"/>
    <w:rsid w:val="00BB7834"/>
    <w:rsid w:val="00BC121F"/>
    <w:rsid w:val="00BC1412"/>
    <w:rsid w:val="00BC36A6"/>
    <w:rsid w:val="00BC4724"/>
    <w:rsid w:val="00BC7DF6"/>
    <w:rsid w:val="00BC7F91"/>
    <w:rsid w:val="00BD181D"/>
    <w:rsid w:val="00BD1FC2"/>
    <w:rsid w:val="00BD40E4"/>
    <w:rsid w:val="00BD5B38"/>
    <w:rsid w:val="00BD60FD"/>
    <w:rsid w:val="00BD6A1E"/>
    <w:rsid w:val="00BD7CBB"/>
    <w:rsid w:val="00BE0E75"/>
    <w:rsid w:val="00BE4592"/>
    <w:rsid w:val="00BE463A"/>
    <w:rsid w:val="00BF4CE6"/>
    <w:rsid w:val="00BF4D09"/>
    <w:rsid w:val="00C07482"/>
    <w:rsid w:val="00C108C6"/>
    <w:rsid w:val="00C11274"/>
    <w:rsid w:val="00C12A99"/>
    <w:rsid w:val="00C13105"/>
    <w:rsid w:val="00C137E4"/>
    <w:rsid w:val="00C148FC"/>
    <w:rsid w:val="00C150AC"/>
    <w:rsid w:val="00C16E75"/>
    <w:rsid w:val="00C21694"/>
    <w:rsid w:val="00C21A3C"/>
    <w:rsid w:val="00C23646"/>
    <w:rsid w:val="00C254E8"/>
    <w:rsid w:val="00C25545"/>
    <w:rsid w:val="00C30E2A"/>
    <w:rsid w:val="00C3597B"/>
    <w:rsid w:val="00C35BA6"/>
    <w:rsid w:val="00C35C5D"/>
    <w:rsid w:val="00C368C4"/>
    <w:rsid w:val="00C36FDA"/>
    <w:rsid w:val="00C3720F"/>
    <w:rsid w:val="00C40ACA"/>
    <w:rsid w:val="00C42500"/>
    <w:rsid w:val="00C43B59"/>
    <w:rsid w:val="00C44075"/>
    <w:rsid w:val="00C515AE"/>
    <w:rsid w:val="00C5275C"/>
    <w:rsid w:val="00C52C77"/>
    <w:rsid w:val="00C53A5B"/>
    <w:rsid w:val="00C54150"/>
    <w:rsid w:val="00C54C5B"/>
    <w:rsid w:val="00C564C3"/>
    <w:rsid w:val="00C57607"/>
    <w:rsid w:val="00C604C0"/>
    <w:rsid w:val="00C6264B"/>
    <w:rsid w:val="00C62832"/>
    <w:rsid w:val="00C63DFF"/>
    <w:rsid w:val="00C6738B"/>
    <w:rsid w:val="00C70444"/>
    <w:rsid w:val="00C73592"/>
    <w:rsid w:val="00C7457D"/>
    <w:rsid w:val="00C772FD"/>
    <w:rsid w:val="00C77C26"/>
    <w:rsid w:val="00C81FFA"/>
    <w:rsid w:val="00C8550F"/>
    <w:rsid w:val="00C85A06"/>
    <w:rsid w:val="00C86997"/>
    <w:rsid w:val="00C968A0"/>
    <w:rsid w:val="00CA1878"/>
    <w:rsid w:val="00CA215A"/>
    <w:rsid w:val="00CA5D09"/>
    <w:rsid w:val="00CA7303"/>
    <w:rsid w:val="00CB0F27"/>
    <w:rsid w:val="00CB243F"/>
    <w:rsid w:val="00CB33D4"/>
    <w:rsid w:val="00CB4E53"/>
    <w:rsid w:val="00CC1F12"/>
    <w:rsid w:val="00CC7B0E"/>
    <w:rsid w:val="00CD0229"/>
    <w:rsid w:val="00CD39C3"/>
    <w:rsid w:val="00CD556F"/>
    <w:rsid w:val="00CD7D4D"/>
    <w:rsid w:val="00CE1B7C"/>
    <w:rsid w:val="00CE465A"/>
    <w:rsid w:val="00CE7F79"/>
    <w:rsid w:val="00CF02C9"/>
    <w:rsid w:val="00CF1205"/>
    <w:rsid w:val="00CF47A9"/>
    <w:rsid w:val="00CF7394"/>
    <w:rsid w:val="00D0763C"/>
    <w:rsid w:val="00D120BC"/>
    <w:rsid w:val="00D167B5"/>
    <w:rsid w:val="00D215C8"/>
    <w:rsid w:val="00D22A37"/>
    <w:rsid w:val="00D2485F"/>
    <w:rsid w:val="00D26544"/>
    <w:rsid w:val="00D33202"/>
    <w:rsid w:val="00D337C8"/>
    <w:rsid w:val="00D36C4C"/>
    <w:rsid w:val="00D501F3"/>
    <w:rsid w:val="00D5138B"/>
    <w:rsid w:val="00D534F7"/>
    <w:rsid w:val="00D53AB0"/>
    <w:rsid w:val="00D56F24"/>
    <w:rsid w:val="00D5734D"/>
    <w:rsid w:val="00D62ABA"/>
    <w:rsid w:val="00D639F9"/>
    <w:rsid w:val="00D641C1"/>
    <w:rsid w:val="00D650BD"/>
    <w:rsid w:val="00D77DE5"/>
    <w:rsid w:val="00D822AC"/>
    <w:rsid w:val="00D8363E"/>
    <w:rsid w:val="00D86667"/>
    <w:rsid w:val="00D97C0D"/>
    <w:rsid w:val="00DA034A"/>
    <w:rsid w:val="00DA476F"/>
    <w:rsid w:val="00DA4C9E"/>
    <w:rsid w:val="00DA604D"/>
    <w:rsid w:val="00DB5310"/>
    <w:rsid w:val="00DB6157"/>
    <w:rsid w:val="00DC1DB8"/>
    <w:rsid w:val="00DC2BDE"/>
    <w:rsid w:val="00DC348A"/>
    <w:rsid w:val="00DC3C8F"/>
    <w:rsid w:val="00DC5036"/>
    <w:rsid w:val="00DC6F3B"/>
    <w:rsid w:val="00DD4B76"/>
    <w:rsid w:val="00DD5F20"/>
    <w:rsid w:val="00DE024F"/>
    <w:rsid w:val="00DE10E3"/>
    <w:rsid w:val="00DE3D43"/>
    <w:rsid w:val="00DE40E4"/>
    <w:rsid w:val="00DE421B"/>
    <w:rsid w:val="00DE44A2"/>
    <w:rsid w:val="00DE6A3D"/>
    <w:rsid w:val="00E000A8"/>
    <w:rsid w:val="00E00EAD"/>
    <w:rsid w:val="00E076F5"/>
    <w:rsid w:val="00E1271C"/>
    <w:rsid w:val="00E150E9"/>
    <w:rsid w:val="00E15F90"/>
    <w:rsid w:val="00E17F50"/>
    <w:rsid w:val="00E207EE"/>
    <w:rsid w:val="00E23BE5"/>
    <w:rsid w:val="00E23D56"/>
    <w:rsid w:val="00E2740E"/>
    <w:rsid w:val="00E33729"/>
    <w:rsid w:val="00E370F2"/>
    <w:rsid w:val="00E37713"/>
    <w:rsid w:val="00E37B2C"/>
    <w:rsid w:val="00E45636"/>
    <w:rsid w:val="00E47B9E"/>
    <w:rsid w:val="00E508C9"/>
    <w:rsid w:val="00E5389D"/>
    <w:rsid w:val="00E54375"/>
    <w:rsid w:val="00E54938"/>
    <w:rsid w:val="00E56147"/>
    <w:rsid w:val="00E575A9"/>
    <w:rsid w:val="00E65CBA"/>
    <w:rsid w:val="00E6637D"/>
    <w:rsid w:val="00E66624"/>
    <w:rsid w:val="00E67667"/>
    <w:rsid w:val="00E67DF5"/>
    <w:rsid w:val="00E700EE"/>
    <w:rsid w:val="00E70405"/>
    <w:rsid w:val="00E7411A"/>
    <w:rsid w:val="00E743BD"/>
    <w:rsid w:val="00E7616E"/>
    <w:rsid w:val="00E76D97"/>
    <w:rsid w:val="00E854B0"/>
    <w:rsid w:val="00E861C9"/>
    <w:rsid w:val="00E96B9E"/>
    <w:rsid w:val="00EA00C0"/>
    <w:rsid w:val="00EA0993"/>
    <w:rsid w:val="00EA116A"/>
    <w:rsid w:val="00EA20D3"/>
    <w:rsid w:val="00EA2585"/>
    <w:rsid w:val="00EA5389"/>
    <w:rsid w:val="00EA7B7B"/>
    <w:rsid w:val="00EB4165"/>
    <w:rsid w:val="00EB4F02"/>
    <w:rsid w:val="00EC0278"/>
    <w:rsid w:val="00EC3A87"/>
    <w:rsid w:val="00EC3D4B"/>
    <w:rsid w:val="00EC7D95"/>
    <w:rsid w:val="00ED5575"/>
    <w:rsid w:val="00ED7648"/>
    <w:rsid w:val="00EE2B34"/>
    <w:rsid w:val="00EE40A0"/>
    <w:rsid w:val="00EF04C9"/>
    <w:rsid w:val="00EF0C3F"/>
    <w:rsid w:val="00EF1D96"/>
    <w:rsid w:val="00EF26F6"/>
    <w:rsid w:val="00EF3305"/>
    <w:rsid w:val="00EF50D9"/>
    <w:rsid w:val="00EF74FB"/>
    <w:rsid w:val="00F03145"/>
    <w:rsid w:val="00F05254"/>
    <w:rsid w:val="00F166B8"/>
    <w:rsid w:val="00F167AF"/>
    <w:rsid w:val="00F2102D"/>
    <w:rsid w:val="00F26550"/>
    <w:rsid w:val="00F2690E"/>
    <w:rsid w:val="00F2788B"/>
    <w:rsid w:val="00F30ABC"/>
    <w:rsid w:val="00F32A00"/>
    <w:rsid w:val="00F33EB4"/>
    <w:rsid w:val="00F367E5"/>
    <w:rsid w:val="00F3697F"/>
    <w:rsid w:val="00F376C8"/>
    <w:rsid w:val="00F41209"/>
    <w:rsid w:val="00F45A9B"/>
    <w:rsid w:val="00F45D2A"/>
    <w:rsid w:val="00F47EE8"/>
    <w:rsid w:val="00F5480C"/>
    <w:rsid w:val="00F54C7E"/>
    <w:rsid w:val="00F561F3"/>
    <w:rsid w:val="00F61120"/>
    <w:rsid w:val="00F62E45"/>
    <w:rsid w:val="00F656EC"/>
    <w:rsid w:val="00F66AF9"/>
    <w:rsid w:val="00F7139D"/>
    <w:rsid w:val="00F71F3F"/>
    <w:rsid w:val="00F7358C"/>
    <w:rsid w:val="00F748B8"/>
    <w:rsid w:val="00F77383"/>
    <w:rsid w:val="00F80F50"/>
    <w:rsid w:val="00F83712"/>
    <w:rsid w:val="00F83AC7"/>
    <w:rsid w:val="00F91F3E"/>
    <w:rsid w:val="00F9521B"/>
    <w:rsid w:val="00FA3C75"/>
    <w:rsid w:val="00FA58E1"/>
    <w:rsid w:val="00FA6759"/>
    <w:rsid w:val="00FB01B8"/>
    <w:rsid w:val="00FB045E"/>
    <w:rsid w:val="00FB293D"/>
    <w:rsid w:val="00FB335F"/>
    <w:rsid w:val="00FB5C6F"/>
    <w:rsid w:val="00FB5E93"/>
    <w:rsid w:val="00FC028C"/>
    <w:rsid w:val="00FC7905"/>
    <w:rsid w:val="00FD23D5"/>
    <w:rsid w:val="00FD24A2"/>
    <w:rsid w:val="00FE0687"/>
    <w:rsid w:val="00FE3C91"/>
    <w:rsid w:val="00FE48DF"/>
    <w:rsid w:val="00FE5EEC"/>
    <w:rsid w:val="00FE6F9B"/>
    <w:rsid w:val="00FF0572"/>
    <w:rsid w:val="00FF4744"/>
    <w:rsid w:val="00FF507E"/>
    <w:rsid w:val="00FF59FD"/>
    <w:rsid w:val="00FF5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aliases w:val="Nagłówek strony nieparzystej, Znak Znak Znak,Znak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nieparzystej Znak, Znak Znak Znak Znak,Znak Znak Znak Znak1"/>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22"/>
    <w:qFormat/>
    <w:rsid w:val="006E5BA7"/>
    <w:rPr>
      <w:rFonts w:cs="Times New Roman"/>
      <w:b/>
      <w:bCs/>
    </w:rPr>
  </w:style>
  <w:style w:type="paragraph" w:customStyle="1" w:styleId="tytu">
    <w:name w:val="tytu"/>
    <w:basedOn w:val="Normalny"/>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99"/>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styleId="Tekstkomentarza">
    <w:name w:val="annotation text"/>
    <w:basedOn w:val="Normalny"/>
    <w:link w:val="TekstkomentarzaZnak"/>
    <w:semiHidden/>
    <w:rsid w:val="0054589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54589E"/>
    <w:rPr>
      <w:rFonts w:ascii="Times New Roman" w:eastAsia="Times New Roman" w:hAnsi="Times New Roman" w:cs="Times New Roman"/>
      <w:sz w:val="20"/>
      <w:szCs w:val="20"/>
      <w:lang w:eastAsia="pl-PL"/>
    </w:rPr>
  </w:style>
  <w:style w:type="paragraph" w:customStyle="1" w:styleId="Akapitzlist1">
    <w:name w:val="Akapit z listą1"/>
    <w:basedOn w:val="Normalny"/>
    <w:rsid w:val="00755738"/>
    <w:pPr>
      <w:spacing w:after="0" w:line="240" w:lineRule="auto"/>
      <w:ind w:left="708"/>
    </w:pPr>
    <w:rPr>
      <w:rFonts w:ascii="Times New Roman" w:hAnsi="Times New Roman"/>
      <w:sz w:val="20"/>
      <w:szCs w:val="20"/>
      <w:lang w:eastAsia="pl-PL"/>
    </w:rPr>
  </w:style>
  <w:style w:type="paragraph" w:customStyle="1" w:styleId="Akapitzlist2">
    <w:name w:val="Akapit z listą2"/>
    <w:basedOn w:val="Normalny"/>
    <w:rsid w:val="00E000A8"/>
    <w:pPr>
      <w:spacing w:after="0" w:line="240" w:lineRule="auto"/>
      <w:ind w:left="720"/>
    </w:pPr>
    <w:rPr>
      <w:rFonts w:eastAsia="Times New Roman" w:cs="Calibri"/>
    </w:rPr>
  </w:style>
  <w:style w:type="paragraph" w:customStyle="1" w:styleId="Akapitzlist3">
    <w:name w:val="Akapit z listą3"/>
    <w:basedOn w:val="Normalny"/>
    <w:rsid w:val="00404BB6"/>
    <w:pPr>
      <w:spacing w:after="0" w:line="240" w:lineRule="auto"/>
      <w:ind w:left="708"/>
    </w:pPr>
    <w:rPr>
      <w:rFonts w:ascii="Times New Roman" w:hAnsi="Times New Roman"/>
      <w:sz w:val="20"/>
      <w:szCs w:val="20"/>
      <w:lang w:eastAsia="pl-PL"/>
    </w:rPr>
  </w:style>
  <w:style w:type="character" w:customStyle="1" w:styleId="FontStyle24">
    <w:name w:val="Font Style24"/>
    <w:basedOn w:val="Domylnaczcionkaakapitu"/>
    <w:uiPriority w:val="99"/>
    <w:rsid w:val="003E59D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240214026">
      <w:bodyDiv w:val="1"/>
      <w:marLeft w:val="0"/>
      <w:marRight w:val="0"/>
      <w:marTop w:val="0"/>
      <w:marBottom w:val="0"/>
      <w:divBdr>
        <w:top w:val="none" w:sz="0" w:space="0" w:color="auto"/>
        <w:left w:val="none" w:sz="0" w:space="0" w:color="auto"/>
        <w:bottom w:val="none" w:sz="0" w:space="0" w:color="auto"/>
        <w:right w:val="none" w:sz="0" w:space="0" w:color="auto"/>
      </w:divBdr>
    </w:div>
    <w:div w:id="349457325">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665061004">
      <w:bodyDiv w:val="1"/>
      <w:marLeft w:val="0"/>
      <w:marRight w:val="0"/>
      <w:marTop w:val="0"/>
      <w:marBottom w:val="0"/>
      <w:divBdr>
        <w:top w:val="none" w:sz="0" w:space="0" w:color="auto"/>
        <w:left w:val="none" w:sz="0" w:space="0" w:color="auto"/>
        <w:bottom w:val="none" w:sz="0" w:space="0" w:color="auto"/>
        <w:right w:val="none" w:sz="0" w:space="0" w:color="auto"/>
      </w:divBdr>
    </w:div>
    <w:div w:id="1179469892">
      <w:bodyDiv w:val="1"/>
      <w:marLeft w:val="0"/>
      <w:marRight w:val="0"/>
      <w:marTop w:val="0"/>
      <w:marBottom w:val="0"/>
      <w:divBdr>
        <w:top w:val="none" w:sz="0" w:space="0" w:color="auto"/>
        <w:left w:val="none" w:sz="0" w:space="0" w:color="auto"/>
        <w:bottom w:val="none" w:sz="0" w:space="0" w:color="auto"/>
        <w:right w:val="none" w:sz="0" w:space="0" w:color="auto"/>
      </w:divBdr>
    </w:div>
    <w:div w:id="1352995702">
      <w:bodyDiv w:val="1"/>
      <w:marLeft w:val="0"/>
      <w:marRight w:val="0"/>
      <w:marTop w:val="0"/>
      <w:marBottom w:val="0"/>
      <w:divBdr>
        <w:top w:val="none" w:sz="0" w:space="0" w:color="auto"/>
        <w:left w:val="none" w:sz="0" w:space="0" w:color="auto"/>
        <w:bottom w:val="none" w:sz="0" w:space="0" w:color="auto"/>
        <w:right w:val="none" w:sz="0" w:space="0" w:color="auto"/>
      </w:divBdr>
    </w:div>
    <w:div w:id="18705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uszkl@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40</Pages>
  <Words>12923</Words>
  <Characters>77542</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90285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928</cp:revision>
  <cp:lastPrinted>2017-11-13T11:08:00Z</cp:lastPrinted>
  <dcterms:created xsi:type="dcterms:W3CDTF">2016-10-19T06:11:00Z</dcterms:created>
  <dcterms:modified xsi:type="dcterms:W3CDTF">2017-11-14T13:13:00Z</dcterms:modified>
</cp:coreProperties>
</file>